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CEDBE5" w14:textId="2D815398" w:rsidR="00164062" w:rsidRPr="00D746CF" w:rsidRDefault="00363D49" w:rsidP="00164062">
      <w:pPr>
        <w:ind w:left="142"/>
        <w:rPr>
          <w:rFonts w:ascii="Aptos" w:hAnsi="Aptos" w:cs="Arial"/>
          <w:color w:val="97D4D9"/>
          <w:sz w:val="48"/>
          <w:szCs w:val="48"/>
        </w:rPr>
      </w:pPr>
      <w:r w:rsidRPr="00D746CF">
        <w:rPr>
          <w:rFonts w:ascii="Aptos" w:hAnsi="Aptos" w:cs="Arial"/>
          <w:color w:val="97D4D9"/>
          <w:sz w:val="48"/>
          <w:szCs w:val="48"/>
          <w:lang w:eastAsia="en-US"/>
        </w:rPr>
        <w:t xml:space="preserve">Ansökan om fullmakt för </w:t>
      </w:r>
      <w:r w:rsidR="00D746CF" w:rsidRPr="00D746CF">
        <w:rPr>
          <w:rFonts w:ascii="Aptos" w:hAnsi="Aptos" w:cs="Arial"/>
          <w:color w:val="97D4D9"/>
          <w:sz w:val="48"/>
          <w:szCs w:val="48"/>
          <w:lang w:eastAsia="en-US"/>
        </w:rPr>
        <w:t xml:space="preserve">begränsad </w:t>
      </w:r>
      <w:r w:rsidRPr="00D746CF">
        <w:rPr>
          <w:rFonts w:ascii="Aptos" w:hAnsi="Aptos" w:cs="Arial"/>
          <w:color w:val="97D4D9"/>
          <w:sz w:val="48"/>
          <w:szCs w:val="48"/>
          <w:lang w:eastAsia="en-US"/>
        </w:rPr>
        <w:t xml:space="preserve">åtkomst till </w:t>
      </w:r>
      <w:r w:rsidR="00D746CF" w:rsidRPr="00D746CF">
        <w:rPr>
          <w:rFonts w:ascii="Aptos" w:hAnsi="Aptos" w:cs="Arial"/>
          <w:color w:val="97D4D9"/>
          <w:sz w:val="48"/>
          <w:szCs w:val="48"/>
          <w:lang w:eastAsia="en-US"/>
        </w:rPr>
        <w:t>Uppsalahems fastigheter inför valrörelse</w:t>
      </w:r>
    </w:p>
    <w:p w14:paraId="78B4D271" w14:textId="77777777" w:rsidR="00D746CF" w:rsidRDefault="00D746CF" w:rsidP="00164062">
      <w:pPr>
        <w:ind w:firstLine="142"/>
        <w:rPr>
          <w:rFonts w:ascii="Aptos" w:hAnsi="Aptos" w:cstheme="majorHAnsi"/>
          <w:sz w:val="16"/>
        </w:rPr>
      </w:pPr>
    </w:p>
    <w:p w14:paraId="42939437" w14:textId="328135D6" w:rsidR="00164062" w:rsidRPr="00D746CF" w:rsidRDefault="00164062" w:rsidP="00164062">
      <w:pPr>
        <w:ind w:firstLine="142"/>
        <w:rPr>
          <w:rFonts w:ascii="Aptos" w:hAnsi="Aptos" w:cstheme="majorHAnsi"/>
          <w:b/>
          <w:color w:val="97D3D9" w:themeColor="accent2"/>
        </w:rPr>
      </w:pPr>
      <w:r w:rsidRPr="00D746CF">
        <w:rPr>
          <w:rFonts w:ascii="Aptos" w:hAnsi="Aptos" w:cstheme="majorHAnsi"/>
          <w:b/>
          <w:color w:val="97D3D9" w:themeColor="accent2"/>
        </w:rPr>
        <w:t>SÖKANDE</w:t>
      </w:r>
      <w:r w:rsidR="00E72EA8" w:rsidRPr="00D746CF">
        <w:rPr>
          <w:rFonts w:ascii="Aptos" w:hAnsi="Aptos" w:cstheme="majorHAnsi"/>
          <w:b/>
          <w:color w:val="97D3D9" w:themeColor="accent2"/>
        </w:rPr>
        <w:t xml:space="preserve"> </w:t>
      </w:r>
    </w:p>
    <w:tbl>
      <w:tblPr>
        <w:tblStyle w:val="Tabellrutnt"/>
        <w:tblW w:w="9356" w:type="dxa"/>
        <w:tblInd w:w="142" w:type="dxa"/>
        <w:tblCellMar>
          <w:bottom w:w="28" w:type="dxa"/>
        </w:tblCellMar>
        <w:tblLook w:val="04A0" w:firstRow="1" w:lastRow="0" w:firstColumn="1" w:lastColumn="0" w:noHBand="0" w:noVBand="1"/>
      </w:tblPr>
      <w:tblGrid>
        <w:gridCol w:w="3114"/>
        <w:gridCol w:w="2268"/>
        <w:gridCol w:w="1323"/>
        <w:gridCol w:w="2651"/>
      </w:tblGrid>
      <w:tr w:rsidR="00164062" w:rsidRPr="00D746CF" w14:paraId="424A114D" w14:textId="77777777" w:rsidTr="00447AB9">
        <w:trPr>
          <w:trHeight w:val="427"/>
        </w:trPr>
        <w:tc>
          <w:tcPr>
            <w:tcW w:w="6705" w:type="dxa"/>
            <w:gridSpan w:val="3"/>
          </w:tcPr>
          <w:p w14:paraId="32A9C724" w14:textId="13E6A8ED" w:rsidR="00164062" w:rsidRPr="00D746CF" w:rsidRDefault="005F3175" w:rsidP="00D75181">
            <w:pPr>
              <w:spacing w:line="276" w:lineRule="auto"/>
              <w:rPr>
                <w:rFonts w:ascii="Aptos" w:hAnsi="Aptos" w:cstheme="minorHAnsi"/>
                <w:sz w:val="16"/>
              </w:rPr>
            </w:pPr>
            <w:r w:rsidRPr="00D746CF">
              <w:rPr>
                <w:rFonts w:ascii="Aptos" w:hAnsi="Aptos" w:cstheme="minorHAnsi"/>
                <w:sz w:val="16"/>
              </w:rPr>
              <w:t xml:space="preserve">Organisation </w:t>
            </w:r>
            <w:r w:rsidR="00D006D4" w:rsidRPr="00D746CF">
              <w:rPr>
                <w:rFonts w:ascii="Aptos" w:hAnsi="Aptos" w:cstheme="minorHAnsi"/>
                <w:sz w:val="16"/>
              </w:rPr>
              <w:t>namn</w:t>
            </w:r>
            <w:r w:rsidR="007F53DE" w:rsidRPr="00D746CF">
              <w:rPr>
                <w:rFonts w:ascii="Aptos" w:hAnsi="Aptos" w:cstheme="minorHAnsi"/>
                <w:sz w:val="16"/>
              </w:rPr>
              <w:t>*</w:t>
            </w:r>
          </w:p>
          <w:p w14:paraId="36497CA8" w14:textId="09A561D0" w:rsidR="00164062" w:rsidRPr="00D746CF" w:rsidRDefault="00164062" w:rsidP="00D75181">
            <w:pPr>
              <w:spacing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651" w:type="dxa"/>
          </w:tcPr>
          <w:p w14:paraId="3C4004EF" w14:textId="308C0443" w:rsidR="00164062" w:rsidRPr="00D746CF" w:rsidRDefault="00164062" w:rsidP="00D75181">
            <w:pPr>
              <w:spacing w:line="276" w:lineRule="auto"/>
              <w:rPr>
                <w:rFonts w:ascii="Aptos" w:hAnsi="Aptos" w:cstheme="minorHAnsi"/>
                <w:sz w:val="16"/>
              </w:rPr>
            </w:pPr>
            <w:r w:rsidRPr="00D746CF">
              <w:rPr>
                <w:rFonts w:ascii="Aptos" w:hAnsi="Aptos" w:cstheme="minorHAnsi"/>
                <w:sz w:val="16"/>
              </w:rPr>
              <w:t>Organisationsnummer</w:t>
            </w:r>
            <w:r w:rsidR="007F53DE" w:rsidRPr="00D746CF">
              <w:rPr>
                <w:rFonts w:ascii="Aptos" w:hAnsi="Aptos" w:cstheme="minorHAnsi"/>
                <w:sz w:val="16"/>
              </w:rPr>
              <w:t>*</w:t>
            </w:r>
          </w:p>
          <w:p w14:paraId="7F0A1EBC" w14:textId="0854B10B" w:rsidR="00164062" w:rsidRPr="00D746CF" w:rsidRDefault="00164062" w:rsidP="00D75181">
            <w:pPr>
              <w:spacing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</w:tr>
      <w:tr w:rsidR="00485D1C" w:rsidRPr="00D746CF" w14:paraId="295A1D95" w14:textId="77777777" w:rsidTr="007E2CC8">
        <w:trPr>
          <w:trHeight w:val="423"/>
        </w:trPr>
        <w:tc>
          <w:tcPr>
            <w:tcW w:w="9356" w:type="dxa"/>
            <w:gridSpan w:val="4"/>
          </w:tcPr>
          <w:p w14:paraId="2CBE1DFF" w14:textId="77777777" w:rsidR="00485D1C" w:rsidRPr="00D746CF" w:rsidRDefault="00485D1C" w:rsidP="00485D1C">
            <w:pPr>
              <w:spacing w:line="276" w:lineRule="auto"/>
              <w:rPr>
                <w:rFonts w:ascii="Aptos" w:hAnsi="Aptos" w:cstheme="minorHAnsi"/>
                <w:sz w:val="16"/>
              </w:rPr>
            </w:pPr>
            <w:r w:rsidRPr="00D746CF">
              <w:rPr>
                <w:rFonts w:ascii="Aptos" w:hAnsi="Aptos" w:cstheme="minorHAnsi"/>
                <w:sz w:val="16"/>
              </w:rPr>
              <w:t>Adress*</w:t>
            </w:r>
          </w:p>
          <w:p w14:paraId="6E1B535E" w14:textId="32638E5C" w:rsidR="00485D1C" w:rsidRPr="00D746CF" w:rsidRDefault="00485D1C" w:rsidP="00D75181">
            <w:pPr>
              <w:spacing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</w:tr>
      <w:tr w:rsidR="00164062" w:rsidRPr="00D746CF" w14:paraId="039CA05A" w14:textId="77777777" w:rsidTr="00D746CF">
        <w:trPr>
          <w:trHeight w:val="423"/>
        </w:trPr>
        <w:tc>
          <w:tcPr>
            <w:tcW w:w="3114" w:type="dxa"/>
          </w:tcPr>
          <w:p w14:paraId="2165DD63" w14:textId="0E4C8920" w:rsidR="00164062" w:rsidRPr="00D746CF" w:rsidRDefault="004578EE" w:rsidP="00D75181">
            <w:pPr>
              <w:spacing w:line="276" w:lineRule="auto"/>
              <w:rPr>
                <w:rFonts w:ascii="Aptos" w:hAnsi="Aptos" w:cstheme="minorHAnsi"/>
                <w:sz w:val="16"/>
              </w:rPr>
            </w:pPr>
            <w:r w:rsidRPr="00D746CF">
              <w:rPr>
                <w:rFonts w:ascii="Aptos" w:hAnsi="Aptos" w:cstheme="minorHAnsi"/>
                <w:sz w:val="16"/>
              </w:rPr>
              <w:t>Behörig företrädare</w:t>
            </w:r>
            <w:r w:rsidR="007F53DE" w:rsidRPr="00D746CF">
              <w:rPr>
                <w:rFonts w:ascii="Aptos" w:hAnsi="Aptos" w:cstheme="minorHAnsi"/>
                <w:sz w:val="16"/>
              </w:rPr>
              <w:t>*</w:t>
            </w:r>
          </w:p>
          <w:p w14:paraId="5BEADEBA" w14:textId="69DCB22C" w:rsidR="00164062" w:rsidRPr="00D746CF" w:rsidRDefault="00164062" w:rsidP="00D75181">
            <w:pPr>
              <w:spacing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5C6F7583" w14:textId="62EC03A2" w:rsidR="00164062" w:rsidRPr="00D746CF" w:rsidRDefault="00164062" w:rsidP="00D75181">
            <w:pPr>
              <w:spacing w:line="276" w:lineRule="auto"/>
              <w:rPr>
                <w:rFonts w:ascii="Aptos" w:hAnsi="Aptos" w:cstheme="minorHAnsi"/>
                <w:sz w:val="16"/>
              </w:rPr>
            </w:pPr>
            <w:r w:rsidRPr="00D746CF">
              <w:rPr>
                <w:rFonts w:ascii="Aptos" w:hAnsi="Aptos" w:cstheme="minorHAnsi"/>
                <w:sz w:val="16"/>
              </w:rPr>
              <w:t>Telefon direkt</w:t>
            </w:r>
            <w:r w:rsidR="007F53DE" w:rsidRPr="00D746CF">
              <w:rPr>
                <w:rFonts w:ascii="Aptos" w:hAnsi="Aptos" w:cstheme="minorHAnsi"/>
                <w:sz w:val="16"/>
              </w:rPr>
              <w:t>*</w:t>
            </w:r>
          </w:p>
          <w:p w14:paraId="3AFC0AAA" w14:textId="3531E016" w:rsidR="00164062" w:rsidRPr="00D746CF" w:rsidRDefault="00164062" w:rsidP="00D75181">
            <w:pPr>
              <w:spacing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3974" w:type="dxa"/>
            <w:gridSpan w:val="2"/>
          </w:tcPr>
          <w:p w14:paraId="7232010F" w14:textId="13543E70" w:rsidR="00164062" w:rsidRPr="00D746CF" w:rsidRDefault="00164062" w:rsidP="00D75181">
            <w:pPr>
              <w:spacing w:line="276" w:lineRule="auto"/>
              <w:rPr>
                <w:rFonts w:ascii="Aptos" w:hAnsi="Aptos" w:cstheme="minorHAnsi"/>
                <w:sz w:val="16"/>
              </w:rPr>
            </w:pPr>
            <w:r w:rsidRPr="00D746CF">
              <w:rPr>
                <w:rFonts w:ascii="Aptos" w:hAnsi="Aptos" w:cstheme="minorHAnsi"/>
                <w:sz w:val="16"/>
              </w:rPr>
              <w:t>E-postadress</w:t>
            </w:r>
            <w:r w:rsidR="007F53DE" w:rsidRPr="00D746CF">
              <w:rPr>
                <w:rFonts w:ascii="Aptos" w:hAnsi="Aptos" w:cstheme="minorHAnsi"/>
                <w:sz w:val="16"/>
              </w:rPr>
              <w:t>*</w:t>
            </w:r>
          </w:p>
          <w:p w14:paraId="035F8C79" w14:textId="08F4D1E1" w:rsidR="00164062" w:rsidRPr="00D746CF" w:rsidRDefault="00164062" w:rsidP="00D75181">
            <w:pPr>
              <w:spacing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</w:tr>
      <w:tr w:rsidR="004A2D3C" w:rsidRPr="00D746CF" w14:paraId="0B9DFB0E" w14:textId="77777777" w:rsidTr="00DC482C">
        <w:trPr>
          <w:trHeight w:val="423"/>
        </w:trPr>
        <w:tc>
          <w:tcPr>
            <w:tcW w:w="9356" w:type="dxa"/>
            <w:gridSpan w:val="4"/>
          </w:tcPr>
          <w:p w14:paraId="33026407" w14:textId="77777777" w:rsidR="004A2D3C" w:rsidRPr="00D746CF" w:rsidRDefault="004A2D3C" w:rsidP="004A2D3C">
            <w:pPr>
              <w:spacing w:line="240" w:lineRule="auto"/>
              <w:rPr>
                <w:rFonts w:ascii="Aptos" w:hAnsi="Aptos" w:cstheme="minorHAnsi"/>
                <w:sz w:val="16"/>
              </w:rPr>
            </w:pPr>
            <w:r w:rsidRPr="00D746CF">
              <w:rPr>
                <w:rFonts w:ascii="Aptos" w:hAnsi="Aptos" w:cstheme="minorHAnsi"/>
                <w:sz w:val="16"/>
              </w:rPr>
              <w:t>Jag bifogar handling som styrker att jag är behörig att företräda min organisation.</w:t>
            </w:r>
          </w:p>
          <w:p w14:paraId="6D87BE57" w14:textId="2717AFE3" w:rsidR="004A2D3C" w:rsidRPr="00D746CF" w:rsidRDefault="004A2D3C" w:rsidP="004A2D3C">
            <w:pPr>
              <w:spacing w:line="240" w:lineRule="auto"/>
              <w:rPr>
                <w:rFonts w:ascii="Aptos" w:hAnsi="Aptos" w:cstheme="minorHAnsi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t xml:space="preserve">Ja 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FORMCHECKBOX </w:instrText>
            </w:r>
            <w:r w:rsidR="008C7921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t xml:space="preserve">  </w:t>
            </w:r>
          </w:p>
        </w:tc>
      </w:tr>
    </w:tbl>
    <w:p w14:paraId="681E4971" w14:textId="6851BCB4" w:rsidR="00250E6A" w:rsidRPr="00D746CF" w:rsidRDefault="00250E6A" w:rsidP="004578EE">
      <w:pPr>
        <w:spacing w:line="276" w:lineRule="auto"/>
        <w:rPr>
          <w:rFonts w:ascii="Aptos" w:hAnsi="Aptos" w:cstheme="minorHAnsi"/>
          <w:sz w:val="16"/>
        </w:rPr>
      </w:pPr>
    </w:p>
    <w:p w14:paraId="5560FC89" w14:textId="77777777" w:rsidR="00164062" w:rsidRPr="00D746CF" w:rsidRDefault="00164062" w:rsidP="00164062">
      <w:pPr>
        <w:ind w:firstLine="142"/>
        <w:rPr>
          <w:rFonts w:ascii="Aptos" w:hAnsi="Aptos" w:cstheme="majorHAnsi"/>
          <w:b/>
          <w:color w:val="97D3D9" w:themeColor="accent2"/>
        </w:rPr>
      </w:pPr>
      <w:r w:rsidRPr="00D746CF">
        <w:rPr>
          <w:rFonts w:ascii="Aptos" w:hAnsi="Aptos" w:cstheme="majorHAnsi"/>
          <w:b/>
          <w:color w:val="97D3D9" w:themeColor="accent2"/>
        </w:rPr>
        <w:t>PERSONALFÖRTECKNING</w:t>
      </w:r>
    </w:p>
    <w:tbl>
      <w:tblPr>
        <w:tblStyle w:val="Tabellrutnt"/>
        <w:tblW w:w="9356" w:type="dxa"/>
        <w:tblInd w:w="137" w:type="dxa"/>
        <w:tblLayout w:type="fixed"/>
        <w:tblCellMar>
          <w:bottom w:w="28" w:type="dxa"/>
        </w:tblCellMar>
        <w:tblLook w:val="04A0" w:firstRow="1" w:lastRow="0" w:firstColumn="1" w:lastColumn="0" w:noHBand="0" w:noVBand="1"/>
      </w:tblPr>
      <w:tblGrid>
        <w:gridCol w:w="4678"/>
        <w:gridCol w:w="2268"/>
        <w:gridCol w:w="2410"/>
      </w:tblGrid>
      <w:tr w:rsidR="00D746CF" w:rsidRPr="00D746CF" w14:paraId="7E21392D" w14:textId="77777777" w:rsidTr="00D746CF">
        <w:trPr>
          <w:trHeight w:val="261"/>
        </w:trPr>
        <w:tc>
          <w:tcPr>
            <w:tcW w:w="4678" w:type="dxa"/>
          </w:tcPr>
          <w:p w14:paraId="1518261A" w14:textId="5A80C530" w:rsidR="00D746CF" w:rsidRPr="00D746CF" w:rsidRDefault="00D746CF" w:rsidP="00250E6A">
            <w:pPr>
              <w:spacing w:before="20" w:after="20" w:line="240" w:lineRule="auto"/>
              <w:rPr>
                <w:rFonts w:ascii="Aptos" w:hAnsi="Aptos" w:cstheme="minorHAnsi"/>
                <w:sz w:val="16"/>
              </w:rPr>
            </w:pPr>
            <w:r w:rsidRPr="00D746CF">
              <w:rPr>
                <w:rFonts w:ascii="Aptos" w:hAnsi="Aptos" w:cstheme="minorHAnsi"/>
                <w:sz w:val="16"/>
              </w:rPr>
              <w:t>Namn*</w:t>
            </w:r>
          </w:p>
        </w:tc>
        <w:tc>
          <w:tcPr>
            <w:tcW w:w="2268" w:type="dxa"/>
          </w:tcPr>
          <w:p w14:paraId="5A7A68DE" w14:textId="1919AA37" w:rsidR="00D746CF" w:rsidRPr="00D746CF" w:rsidRDefault="00D746CF" w:rsidP="00250E6A">
            <w:pPr>
              <w:spacing w:before="20" w:after="20" w:line="240" w:lineRule="auto"/>
              <w:rPr>
                <w:rFonts w:ascii="Aptos" w:hAnsi="Aptos" w:cstheme="minorHAnsi"/>
                <w:sz w:val="16"/>
              </w:rPr>
            </w:pPr>
            <w:r w:rsidRPr="00D746CF">
              <w:rPr>
                <w:rFonts w:ascii="Aptos" w:hAnsi="Aptos" w:cstheme="minorHAnsi"/>
                <w:sz w:val="16"/>
              </w:rPr>
              <w:t>Personnummer*</w:t>
            </w:r>
          </w:p>
        </w:tc>
        <w:tc>
          <w:tcPr>
            <w:tcW w:w="2410" w:type="dxa"/>
          </w:tcPr>
          <w:p w14:paraId="2515FA0C" w14:textId="08A3C96A" w:rsidR="00D746CF" w:rsidRPr="00D746CF" w:rsidRDefault="00D746CF" w:rsidP="00250E6A">
            <w:pPr>
              <w:spacing w:before="20" w:after="20" w:line="240" w:lineRule="auto"/>
              <w:rPr>
                <w:rFonts w:ascii="Aptos" w:hAnsi="Aptos" w:cstheme="minorHAnsi"/>
                <w:sz w:val="16"/>
              </w:rPr>
            </w:pPr>
            <w:r w:rsidRPr="00D746CF">
              <w:rPr>
                <w:rFonts w:ascii="Aptos" w:hAnsi="Aptos" w:cstheme="minorHAnsi"/>
                <w:sz w:val="16"/>
              </w:rPr>
              <w:t>Telefon direkt*</w:t>
            </w:r>
          </w:p>
        </w:tc>
      </w:tr>
      <w:tr w:rsidR="00D746CF" w:rsidRPr="00D746CF" w14:paraId="408D74F1" w14:textId="77777777" w:rsidTr="00D746CF">
        <w:trPr>
          <w:trHeight w:val="249"/>
        </w:trPr>
        <w:tc>
          <w:tcPr>
            <w:tcW w:w="4678" w:type="dxa"/>
          </w:tcPr>
          <w:p w14:paraId="5B9B6CA8" w14:textId="12E07899" w:rsidR="00D746CF" w:rsidRPr="00730BAD" w:rsidRDefault="00D746CF" w:rsidP="00250E6A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74A445DD" w14:textId="5415E21C" w:rsidR="00D746CF" w:rsidRPr="00730BAD" w:rsidRDefault="00D746CF" w:rsidP="00250E6A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5D193182" w14:textId="46D7C72E" w:rsidR="00D746CF" w:rsidRPr="00730BAD" w:rsidRDefault="00D746CF" w:rsidP="00250E6A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</w:tr>
      <w:tr w:rsidR="00D746CF" w:rsidRPr="00D746CF" w14:paraId="73FEB41F" w14:textId="77777777" w:rsidTr="00D746CF">
        <w:trPr>
          <w:trHeight w:val="249"/>
        </w:trPr>
        <w:tc>
          <w:tcPr>
            <w:tcW w:w="4678" w:type="dxa"/>
          </w:tcPr>
          <w:p w14:paraId="47F3D61F" w14:textId="449EE5FE" w:rsidR="00D746CF" w:rsidRPr="00730BAD" w:rsidRDefault="00D746CF" w:rsidP="00250E6A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706A506E" w14:textId="14616D41" w:rsidR="00D746CF" w:rsidRPr="00730BAD" w:rsidRDefault="00D746CF" w:rsidP="00250E6A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399C7EC0" w14:textId="0BA0DBBE" w:rsidR="00D746CF" w:rsidRPr="00730BAD" w:rsidRDefault="00D746CF" w:rsidP="00250E6A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</w:tr>
      <w:tr w:rsidR="00D746CF" w:rsidRPr="00D746CF" w14:paraId="4731C054" w14:textId="77777777" w:rsidTr="00D746CF">
        <w:trPr>
          <w:trHeight w:val="249"/>
        </w:trPr>
        <w:tc>
          <w:tcPr>
            <w:tcW w:w="4678" w:type="dxa"/>
          </w:tcPr>
          <w:p w14:paraId="7E6CD65B" w14:textId="5CCEB839" w:rsidR="00D746CF" w:rsidRPr="00730BAD" w:rsidRDefault="00D746CF" w:rsidP="00250E6A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30686D07" w14:textId="65D0F6E8" w:rsidR="00D746CF" w:rsidRPr="00730BAD" w:rsidRDefault="00D746CF" w:rsidP="00250E6A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312B64B5" w14:textId="4DD74A84" w:rsidR="00D746CF" w:rsidRPr="00730BAD" w:rsidRDefault="00D746CF" w:rsidP="00250E6A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</w:tr>
      <w:tr w:rsidR="00D746CF" w:rsidRPr="00D746CF" w14:paraId="33DBDC3D" w14:textId="77777777" w:rsidTr="00D746CF">
        <w:trPr>
          <w:trHeight w:val="249"/>
        </w:trPr>
        <w:tc>
          <w:tcPr>
            <w:tcW w:w="4678" w:type="dxa"/>
          </w:tcPr>
          <w:p w14:paraId="7B0B5E47" w14:textId="16CA0F90" w:rsidR="00D746CF" w:rsidRPr="00730BAD" w:rsidRDefault="00D746CF" w:rsidP="00250E6A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7E2CC9D8" w14:textId="5206B05A" w:rsidR="00D746CF" w:rsidRPr="00730BAD" w:rsidRDefault="00D746CF" w:rsidP="00250E6A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17484DA5" w14:textId="065B8847" w:rsidR="00D746CF" w:rsidRPr="00730BAD" w:rsidRDefault="00D746CF" w:rsidP="00250E6A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</w:tr>
      <w:tr w:rsidR="00D746CF" w:rsidRPr="00D746CF" w14:paraId="4E309C3A" w14:textId="77777777" w:rsidTr="00D746CF">
        <w:trPr>
          <w:trHeight w:val="249"/>
        </w:trPr>
        <w:tc>
          <w:tcPr>
            <w:tcW w:w="4678" w:type="dxa"/>
          </w:tcPr>
          <w:p w14:paraId="7F778E4B" w14:textId="73542524" w:rsidR="00D746CF" w:rsidRPr="00730BAD" w:rsidRDefault="00D746CF" w:rsidP="007F53DE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289AC178" w14:textId="7054E5D3" w:rsidR="00D746CF" w:rsidRPr="00730BAD" w:rsidRDefault="00D746CF" w:rsidP="007F53DE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53FCD390" w14:textId="54229B38" w:rsidR="00D746CF" w:rsidRPr="00730BAD" w:rsidRDefault="00D746CF" w:rsidP="007F53DE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</w:tr>
      <w:tr w:rsidR="00D746CF" w:rsidRPr="00D746CF" w14:paraId="1FDA8915" w14:textId="77777777" w:rsidTr="00D746CF">
        <w:trPr>
          <w:trHeight w:val="249"/>
        </w:trPr>
        <w:tc>
          <w:tcPr>
            <w:tcW w:w="4678" w:type="dxa"/>
          </w:tcPr>
          <w:p w14:paraId="39E6484B" w14:textId="5B0CE510" w:rsidR="00D746CF" w:rsidRPr="00730BAD" w:rsidRDefault="00D746CF" w:rsidP="007F53DE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52703C50" w14:textId="10FB1FAE" w:rsidR="00D746CF" w:rsidRPr="00730BAD" w:rsidRDefault="00D746CF" w:rsidP="007F53DE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36C6A573" w14:textId="147BE473" w:rsidR="00D746CF" w:rsidRPr="00730BAD" w:rsidRDefault="00D746CF" w:rsidP="007F53DE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</w:tr>
      <w:tr w:rsidR="00D746CF" w:rsidRPr="00D746CF" w14:paraId="5BD598B2" w14:textId="77777777" w:rsidTr="00D746CF">
        <w:trPr>
          <w:trHeight w:val="249"/>
        </w:trPr>
        <w:tc>
          <w:tcPr>
            <w:tcW w:w="4678" w:type="dxa"/>
          </w:tcPr>
          <w:p w14:paraId="290D499B" w14:textId="11D06658" w:rsidR="00D746CF" w:rsidRPr="00730BAD" w:rsidRDefault="00D746CF" w:rsidP="007F53DE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7DCD9686" w14:textId="3FC615D3" w:rsidR="00D746CF" w:rsidRPr="00730BAD" w:rsidRDefault="00D746CF" w:rsidP="007F53DE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53147D01" w14:textId="0E446948" w:rsidR="00D746CF" w:rsidRPr="00730BAD" w:rsidRDefault="00D746CF" w:rsidP="007F53DE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</w:tr>
      <w:tr w:rsidR="00D746CF" w:rsidRPr="00D746CF" w14:paraId="3BA42AEA" w14:textId="77777777" w:rsidTr="00D746CF">
        <w:trPr>
          <w:trHeight w:val="249"/>
        </w:trPr>
        <w:tc>
          <w:tcPr>
            <w:tcW w:w="4678" w:type="dxa"/>
          </w:tcPr>
          <w:p w14:paraId="2C4FCFBD" w14:textId="7AFB5815" w:rsidR="00D746CF" w:rsidRPr="00730BAD" w:rsidRDefault="00D746CF" w:rsidP="007F53DE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0CE14ECB" w14:textId="1A995FFE" w:rsidR="00D746CF" w:rsidRPr="00730BAD" w:rsidRDefault="00D746CF" w:rsidP="007F53DE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3A988003" w14:textId="07DDFA1A" w:rsidR="00D746CF" w:rsidRPr="00730BAD" w:rsidRDefault="00D746CF" w:rsidP="007F53DE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</w:tr>
      <w:tr w:rsidR="00D746CF" w:rsidRPr="00D746CF" w14:paraId="07E75EB5" w14:textId="77777777" w:rsidTr="00D746CF">
        <w:trPr>
          <w:trHeight w:val="249"/>
        </w:trPr>
        <w:tc>
          <w:tcPr>
            <w:tcW w:w="4678" w:type="dxa"/>
          </w:tcPr>
          <w:p w14:paraId="240F165F" w14:textId="7BA59146" w:rsidR="00D746CF" w:rsidRPr="00730BAD" w:rsidRDefault="00D746CF" w:rsidP="007F53DE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71DA07AF" w14:textId="6E980269" w:rsidR="00D746CF" w:rsidRPr="00730BAD" w:rsidRDefault="00D746CF" w:rsidP="007F53DE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5465C839" w14:textId="42A28465" w:rsidR="00D746CF" w:rsidRPr="00730BAD" w:rsidRDefault="00D746CF" w:rsidP="007F53DE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</w:tr>
      <w:tr w:rsidR="00D746CF" w:rsidRPr="00D746CF" w14:paraId="48D5660B" w14:textId="77777777" w:rsidTr="00D746CF">
        <w:trPr>
          <w:trHeight w:val="249"/>
        </w:trPr>
        <w:tc>
          <w:tcPr>
            <w:tcW w:w="4678" w:type="dxa"/>
          </w:tcPr>
          <w:p w14:paraId="46F931B0" w14:textId="661773B0" w:rsidR="00D746CF" w:rsidRPr="00730BAD" w:rsidRDefault="00D746CF" w:rsidP="00250E6A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</w:tcPr>
          <w:p w14:paraId="60F40520" w14:textId="11615642" w:rsidR="00D746CF" w:rsidRPr="00730BAD" w:rsidRDefault="00D746CF" w:rsidP="00250E6A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0C7594D0" w14:textId="7C1CECFA" w:rsidR="00D746CF" w:rsidRPr="00730BAD" w:rsidRDefault="00D746CF" w:rsidP="00250E6A">
            <w:pPr>
              <w:spacing w:before="20" w:after="20"/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</w:tr>
    </w:tbl>
    <w:p w14:paraId="0DCC0570" w14:textId="1770B699" w:rsidR="00164062" w:rsidRPr="00D746CF" w:rsidRDefault="00164062" w:rsidP="00164062">
      <w:pPr>
        <w:ind w:firstLine="142"/>
        <w:rPr>
          <w:rFonts w:ascii="Aptos" w:hAnsi="Aptos" w:cstheme="majorHAnsi"/>
          <w:b/>
          <w:color w:val="97D3D9" w:themeColor="accent2"/>
        </w:rPr>
      </w:pPr>
    </w:p>
    <w:p w14:paraId="093D120C" w14:textId="3AB413A6" w:rsidR="00BD0593" w:rsidRPr="00D746CF" w:rsidRDefault="00FF692A" w:rsidP="00BD0593">
      <w:pPr>
        <w:ind w:firstLine="142"/>
        <w:rPr>
          <w:rFonts w:ascii="Aptos" w:hAnsi="Aptos" w:cstheme="majorHAnsi"/>
          <w:b/>
          <w:color w:val="97D3D9" w:themeColor="accent2"/>
        </w:rPr>
      </w:pPr>
      <w:r w:rsidRPr="00D746CF">
        <w:rPr>
          <w:rFonts w:ascii="Aptos" w:hAnsi="Aptos" w:cstheme="majorHAnsi"/>
          <w:b/>
          <w:color w:val="97D3D9" w:themeColor="accent2"/>
        </w:rPr>
        <w:t>GILTIGHETSTID, NYCKELTYPER, OMFATTNING AV ÅTKOMST</w:t>
      </w:r>
    </w:p>
    <w:tbl>
      <w:tblPr>
        <w:tblStyle w:val="Tabellrutnt"/>
        <w:tblW w:w="9356" w:type="dxa"/>
        <w:tblInd w:w="137" w:type="dxa"/>
        <w:tblLayout w:type="fixed"/>
        <w:tblCellMar>
          <w:bottom w:w="28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6521"/>
      </w:tblGrid>
      <w:tr w:rsidR="004A2D3C" w:rsidRPr="00D746CF" w14:paraId="171AA29E" w14:textId="77777777" w:rsidTr="003170B5">
        <w:trPr>
          <w:trHeight w:val="214"/>
        </w:trPr>
        <w:tc>
          <w:tcPr>
            <w:tcW w:w="1418" w:type="dxa"/>
          </w:tcPr>
          <w:p w14:paraId="4248A94F" w14:textId="1159F04D" w:rsidR="004A2D3C" w:rsidRPr="00D746CF" w:rsidRDefault="004A2D3C" w:rsidP="00041775">
            <w:pPr>
              <w:spacing w:before="20" w:after="20" w:line="276" w:lineRule="auto"/>
              <w:rPr>
                <w:rFonts w:ascii="Aptos" w:hAnsi="Aptos" w:cstheme="minorHAnsi"/>
                <w:sz w:val="16"/>
              </w:rPr>
            </w:pPr>
            <w:r w:rsidRPr="00D746CF">
              <w:rPr>
                <w:rFonts w:ascii="Aptos" w:hAnsi="Aptos" w:cstheme="minorHAnsi"/>
                <w:sz w:val="16"/>
              </w:rPr>
              <w:t>Startdatum*</w:t>
            </w:r>
          </w:p>
          <w:p w14:paraId="4FFC41A9" w14:textId="5E6F1D42" w:rsidR="004A2D3C" w:rsidRPr="00D746CF" w:rsidRDefault="004A2D3C" w:rsidP="00041775">
            <w:pPr>
              <w:spacing w:before="20" w:after="2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D746CF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t>2026-08-24</w:t>
            </w:r>
          </w:p>
        </w:tc>
        <w:tc>
          <w:tcPr>
            <w:tcW w:w="1417" w:type="dxa"/>
          </w:tcPr>
          <w:p w14:paraId="3367E45C" w14:textId="42646355" w:rsidR="004A2D3C" w:rsidRPr="00D746CF" w:rsidRDefault="004A2D3C" w:rsidP="00041775">
            <w:pPr>
              <w:spacing w:before="20" w:after="20" w:line="276" w:lineRule="auto"/>
              <w:rPr>
                <w:rFonts w:ascii="Aptos" w:hAnsi="Aptos" w:cstheme="minorHAnsi"/>
                <w:sz w:val="16"/>
              </w:rPr>
            </w:pPr>
            <w:r w:rsidRPr="00D746CF">
              <w:rPr>
                <w:rFonts w:ascii="Aptos" w:hAnsi="Aptos" w:cstheme="minorHAnsi"/>
                <w:sz w:val="16"/>
              </w:rPr>
              <w:t>Slutdatum*</w:t>
            </w:r>
          </w:p>
          <w:p w14:paraId="1B6FD600" w14:textId="0CFFBA37" w:rsidR="004A2D3C" w:rsidRPr="00D746CF" w:rsidRDefault="004A2D3C" w:rsidP="00041775">
            <w:pPr>
              <w:spacing w:before="20" w:after="20" w:line="276" w:lineRule="auto"/>
              <w:rPr>
                <w:rFonts w:ascii="Aptos" w:hAnsi="Aptos" w:cstheme="minorHAnsi"/>
                <w:sz w:val="22"/>
                <w:szCs w:val="22"/>
              </w:rPr>
            </w:pPr>
            <w:r w:rsidRPr="00D746CF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t>2026-09-13</w:t>
            </w:r>
          </w:p>
        </w:tc>
        <w:tc>
          <w:tcPr>
            <w:tcW w:w="6521" w:type="dxa"/>
          </w:tcPr>
          <w:p w14:paraId="15EE49DB" w14:textId="3FD4B190" w:rsidR="004A2D3C" w:rsidRPr="00D746CF" w:rsidRDefault="004A2D3C" w:rsidP="004A2D3C">
            <w:pPr>
              <w:spacing w:before="20" w:after="20" w:line="276" w:lineRule="auto"/>
              <w:rPr>
                <w:rFonts w:ascii="Aptos" w:hAnsi="Aptos" w:cstheme="minorHAnsi"/>
                <w:sz w:val="16"/>
              </w:rPr>
            </w:pPr>
            <w:r w:rsidRPr="00D746CF">
              <w:rPr>
                <w:rFonts w:ascii="Aptos" w:hAnsi="Aptos" w:cstheme="minorHAnsi"/>
                <w:sz w:val="16"/>
              </w:rPr>
              <w:t xml:space="preserve">Åtkomst till </w:t>
            </w:r>
            <w:r w:rsidRPr="00D746CF">
              <w:rPr>
                <w:rFonts w:ascii="Aptos" w:hAnsi="Aptos" w:cstheme="minorHAnsi"/>
                <w:sz w:val="16"/>
              </w:rPr>
              <w:br/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t xml:space="preserve">Östra </w:t>
            </w:r>
            <w:r w:rsidR="00730BAD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730BAD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FORMCHECKBOX </w:instrText>
            </w:r>
            <w:r w:rsidR="008C7921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="00730BAD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730BAD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t xml:space="preserve">  Västra </w:t>
            </w:r>
            <w:r w:rsidR="00730BAD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bookmarkStart w:id="1" w:name="Kryss1"/>
            <w:r w:rsidR="00730BAD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FORMCHECKBOX </w:instrText>
            </w:r>
            <w:r w:rsidR="008C7921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="00730BAD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730BAD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  <w:bookmarkEnd w:id="1"/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t xml:space="preserve">  Södra </w:t>
            </w:r>
            <w:r w:rsidR="00730BAD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730BAD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FORMCHECKBOX </w:instrText>
            </w:r>
            <w:r w:rsidR="008C7921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="00730BAD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730BAD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t xml:space="preserve"> Studentstaden </w:t>
            </w:r>
            <w:r w:rsidR="00730BAD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730BAD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FORMCHECKBOX </w:instrText>
            </w:r>
            <w:r w:rsidR="008C7921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="00730BAD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730BAD"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</w:tr>
      <w:tr w:rsidR="004A2D3C" w:rsidRPr="00D746CF" w14:paraId="432A67D1" w14:textId="77777777" w:rsidTr="001B25DC">
        <w:trPr>
          <w:trHeight w:val="151"/>
        </w:trPr>
        <w:tc>
          <w:tcPr>
            <w:tcW w:w="9356" w:type="dxa"/>
            <w:gridSpan w:val="3"/>
          </w:tcPr>
          <w:p w14:paraId="07B4EE66" w14:textId="17757DBF" w:rsidR="004A2D3C" w:rsidRPr="00D746CF" w:rsidRDefault="004A2D3C" w:rsidP="00041775">
            <w:pPr>
              <w:spacing w:before="20" w:after="20" w:line="276" w:lineRule="auto"/>
              <w:rPr>
                <w:rFonts w:ascii="Aptos" w:hAnsi="Aptos" w:cstheme="minorHAnsi"/>
                <w:sz w:val="16"/>
              </w:rPr>
            </w:pPr>
            <w:r w:rsidRPr="00D746CF">
              <w:rPr>
                <w:rFonts w:ascii="Aptos" w:hAnsi="Aptos" w:cstheme="minorHAnsi"/>
                <w:sz w:val="16"/>
              </w:rPr>
              <w:t>Beskriv kortfattat uppdrag och behov av åtkomst</w:t>
            </w:r>
            <w:r w:rsidRPr="00D746CF">
              <w:rPr>
                <w:rFonts w:ascii="Aptos" w:hAnsi="Aptos" w:cstheme="minorHAnsi"/>
                <w:sz w:val="16"/>
              </w:rPr>
              <w:br/>
            </w:r>
            <w:r w:rsidRPr="00D746CF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t>Dörrknackning och utdelning av partiinformation till boende i fastigheten</w:t>
            </w:r>
          </w:p>
        </w:tc>
      </w:tr>
    </w:tbl>
    <w:p w14:paraId="5A961D46" w14:textId="4BEDED3B" w:rsidR="00250E6A" w:rsidRPr="00D746CF" w:rsidRDefault="00250E6A" w:rsidP="00164062">
      <w:pPr>
        <w:spacing w:line="240" w:lineRule="auto"/>
        <w:ind w:left="142"/>
        <w:rPr>
          <w:rFonts w:ascii="Aptos" w:hAnsi="Aptos" w:cstheme="minorHAnsi"/>
          <w:sz w:val="16"/>
        </w:rPr>
      </w:pPr>
    </w:p>
    <w:p w14:paraId="46918A80" w14:textId="13600EF8" w:rsidR="00CC0D02" w:rsidRPr="00D746CF" w:rsidRDefault="005C65CB" w:rsidP="007E2BCE">
      <w:pPr>
        <w:spacing w:line="360" w:lineRule="auto"/>
        <w:ind w:firstLine="142"/>
        <w:rPr>
          <w:rFonts w:ascii="Aptos" w:hAnsi="Aptos"/>
          <w:szCs w:val="20"/>
          <w:u w:val="single"/>
        </w:rPr>
      </w:pPr>
      <w:r w:rsidRPr="00D746CF">
        <w:rPr>
          <w:rFonts w:ascii="Aptos" w:hAnsi="Aptos"/>
          <w:szCs w:val="20"/>
          <w:u w:val="single"/>
        </w:rPr>
        <w:t>Härmed försäkrar jag att jag förstår villkoren och lämnade uppgifter är riktiga och fullständiga.</w:t>
      </w:r>
    </w:p>
    <w:p w14:paraId="557DE4B8" w14:textId="199A780A" w:rsidR="00D006D4" w:rsidRPr="00D746CF" w:rsidRDefault="00D006D4" w:rsidP="00D006D4">
      <w:pPr>
        <w:ind w:firstLine="142"/>
        <w:rPr>
          <w:rFonts w:ascii="Aptos" w:hAnsi="Aptos" w:cstheme="majorHAnsi"/>
          <w:b/>
          <w:color w:val="97D3D9" w:themeColor="accent2"/>
        </w:rPr>
      </w:pPr>
      <w:r w:rsidRPr="00D746CF">
        <w:rPr>
          <w:rFonts w:ascii="Aptos" w:hAnsi="Aptos" w:cstheme="majorHAnsi"/>
          <w:b/>
          <w:color w:val="97D3D9" w:themeColor="accent2"/>
        </w:rPr>
        <w:t>UNDERSKRIFT</w:t>
      </w:r>
    </w:p>
    <w:tbl>
      <w:tblPr>
        <w:tblStyle w:val="Tabellrutnt"/>
        <w:tblW w:w="9356" w:type="dxa"/>
        <w:tblInd w:w="137" w:type="dxa"/>
        <w:tblLayout w:type="fixed"/>
        <w:tblCellMar>
          <w:bottom w:w="28" w:type="dxa"/>
        </w:tblCellMar>
        <w:tblLook w:val="04A0" w:firstRow="1" w:lastRow="0" w:firstColumn="1" w:lastColumn="0" w:noHBand="0" w:noVBand="1"/>
      </w:tblPr>
      <w:tblGrid>
        <w:gridCol w:w="3730"/>
        <w:gridCol w:w="5626"/>
      </w:tblGrid>
      <w:tr w:rsidR="00D006D4" w:rsidRPr="00D746CF" w14:paraId="566FFA44" w14:textId="77777777" w:rsidTr="00D4525D">
        <w:trPr>
          <w:trHeight w:val="162"/>
        </w:trPr>
        <w:tc>
          <w:tcPr>
            <w:tcW w:w="3749" w:type="dxa"/>
          </w:tcPr>
          <w:p w14:paraId="4D0998F0" w14:textId="688B0ECA" w:rsidR="00D006D4" w:rsidRPr="00D746CF" w:rsidRDefault="00FF692A" w:rsidP="007F53DE">
            <w:pPr>
              <w:spacing w:before="20" w:after="20"/>
              <w:rPr>
                <w:rFonts w:ascii="Aptos" w:hAnsi="Aptos" w:cstheme="minorHAnsi"/>
                <w:sz w:val="16"/>
              </w:rPr>
            </w:pPr>
            <w:r w:rsidRPr="00D746CF">
              <w:rPr>
                <w:rFonts w:ascii="Aptos" w:hAnsi="Aptos" w:cstheme="minorHAnsi"/>
                <w:sz w:val="16"/>
              </w:rPr>
              <w:t>Datum och ort</w:t>
            </w:r>
          </w:p>
          <w:p w14:paraId="3233C53E" w14:textId="48B9B724" w:rsidR="00D006D4" w:rsidRPr="00D746CF" w:rsidRDefault="00FF692A" w:rsidP="00D006D4">
            <w:pPr>
              <w:spacing w:before="20" w:after="20"/>
              <w:rPr>
                <w:rFonts w:ascii="Aptos" w:hAnsi="Aptos" w:cstheme="minorHAnsi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d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  <w:tc>
          <w:tcPr>
            <w:tcW w:w="5655" w:type="dxa"/>
          </w:tcPr>
          <w:p w14:paraId="0722BCEF" w14:textId="0E2602E7" w:rsidR="00D006D4" w:rsidRPr="00D746CF" w:rsidRDefault="00D760C0" w:rsidP="007F53DE">
            <w:pPr>
              <w:spacing w:before="20" w:after="20"/>
              <w:rPr>
                <w:rFonts w:ascii="Aptos" w:hAnsi="Aptos" w:cstheme="minorHAnsi"/>
                <w:sz w:val="16"/>
              </w:rPr>
            </w:pPr>
            <w:r w:rsidRPr="00D746CF">
              <w:rPr>
                <w:rFonts w:ascii="Aptos" w:hAnsi="Aptos" w:cstheme="minorHAnsi"/>
                <w:sz w:val="16"/>
              </w:rPr>
              <w:t xml:space="preserve">Underskrift, </w:t>
            </w:r>
            <w:r w:rsidR="00D957A1" w:rsidRPr="00D746CF">
              <w:rPr>
                <w:rFonts w:ascii="Aptos" w:hAnsi="Aptos" w:cstheme="minorHAnsi"/>
                <w:sz w:val="16"/>
              </w:rPr>
              <w:t>behörig företrädare</w:t>
            </w:r>
          </w:p>
          <w:p w14:paraId="5AB6D565" w14:textId="6D0A8A57" w:rsidR="00D006D4" w:rsidRPr="00D746CF" w:rsidRDefault="00D006D4" w:rsidP="007F53DE">
            <w:pPr>
              <w:spacing w:before="20" w:after="20"/>
              <w:rPr>
                <w:rFonts w:ascii="Aptos" w:hAnsi="Aptos" w:cstheme="minorHAnsi"/>
                <w:sz w:val="22"/>
                <w:szCs w:val="22"/>
              </w:rPr>
            </w:pP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instrText xml:space="preserve"> FORMTEXT </w:instrTex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separate"/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="008C7921">
              <w:rPr>
                <w:rFonts w:ascii="Aptos" w:hAnsi="Aptos" w:cstheme="minorHAnsi"/>
                <w:noProof/>
                <w:color w:val="0088CD" w:themeColor="accent1"/>
                <w:sz w:val="22"/>
                <w:szCs w:val="22"/>
              </w:rPr>
              <w:t> </w:t>
            </w:r>
            <w:r w:rsidRPr="00730BAD">
              <w:rPr>
                <w:rFonts w:ascii="Aptos" w:hAnsi="Aptos" w:cstheme="minorHAnsi"/>
                <w:color w:val="0088CD" w:themeColor="accent1"/>
                <w:sz w:val="22"/>
                <w:szCs w:val="22"/>
              </w:rPr>
              <w:fldChar w:fldCharType="end"/>
            </w:r>
          </w:p>
        </w:tc>
      </w:tr>
    </w:tbl>
    <w:p w14:paraId="49AA1109" w14:textId="77777777" w:rsidR="00971505" w:rsidRPr="00D746CF" w:rsidRDefault="00971505" w:rsidP="00447AB9">
      <w:pPr>
        <w:spacing w:line="240" w:lineRule="auto"/>
        <w:rPr>
          <w:rFonts w:ascii="Aptos" w:hAnsi="Aptos" w:cstheme="majorHAnsi"/>
          <w:b/>
          <w:sz w:val="28"/>
        </w:rPr>
      </w:pPr>
    </w:p>
    <w:p w14:paraId="1C929E5C" w14:textId="77777777" w:rsidR="00971505" w:rsidRPr="00D746CF" w:rsidRDefault="00971505">
      <w:pPr>
        <w:spacing w:line="240" w:lineRule="auto"/>
        <w:rPr>
          <w:rFonts w:ascii="Aptos" w:hAnsi="Aptos" w:cstheme="majorHAnsi"/>
          <w:b/>
          <w:sz w:val="28"/>
        </w:rPr>
      </w:pPr>
      <w:r w:rsidRPr="00D746CF">
        <w:rPr>
          <w:rFonts w:ascii="Aptos" w:hAnsi="Aptos" w:cstheme="majorHAnsi"/>
          <w:b/>
          <w:sz w:val="28"/>
        </w:rPr>
        <w:br w:type="page"/>
      </w:r>
    </w:p>
    <w:p w14:paraId="5274075A" w14:textId="4120DD48" w:rsidR="00D006D4" w:rsidRPr="00D746CF" w:rsidRDefault="00CC0D02" w:rsidP="00C771CC">
      <w:pPr>
        <w:spacing w:line="360" w:lineRule="auto"/>
        <w:rPr>
          <w:rFonts w:ascii="Aptos" w:hAnsi="Aptos" w:cstheme="majorHAnsi"/>
          <w:b/>
          <w:color w:val="97D3D9" w:themeColor="accent2"/>
          <w:sz w:val="40"/>
          <w:szCs w:val="40"/>
        </w:rPr>
      </w:pPr>
      <w:r w:rsidRPr="00D746CF">
        <w:rPr>
          <w:rFonts w:ascii="Aptos" w:hAnsi="Aptos" w:cstheme="majorHAnsi"/>
          <w:b/>
          <w:color w:val="97D3D9" w:themeColor="accent2"/>
          <w:sz w:val="40"/>
          <w:szCs w:val="40"/>
        </w:rPr>
        <w:lastRenderedPageBreak/>
        <w:t>Villkor för åtkomst till Uppsalahems fastigheter</w:t>
      </w:r>
      <w:r w:rsidR="005C65CB" w:rsidRPr="00D746CF">
        <w:rPr>
          <w:rFonts w:ascii="Aptos" w:hAnsi="Aptos" w:cstheme="majorHAnsi"/>
          <w:b/>
          <w:color w:val="97D3D9" w:themeColor="accent2"/>
        </w:rPr>
        <w:br/>
      </w:r>
      <w:r w:rsidR="006A3B77" w:rsidRPr="00D746CF">
        <w:rPr>
          <w:rFonts w:ascii="Aptos" w:hAnsi="Aptos" w:cstheme="majorHAnsi"/>
          <w:b/>
          <w:color w:val="97D3D9" w:themeColor="accent2"/>
          <w:szCs w:val="20"/>
        </w:rPr>
        <w:t>Åtkomst med mekaniska nycklar</w:t>
      </w:r>
    </w:p>
    <w:p w14:paraId="31958EA6" w14:textId="77777777" w:rsidR="004A2D3C" w:rsidRPr="00D746CF" w:rsidRDefault="004A2D3C" w:rsidP="004A2D3C">
      <w:pPr>
        <w:spacing w:line="240" w:lineRule="auto"/>
        <w:rPr>
          <w:rFonts w:ascii="Aptos" w:hAnsi="Aptos"/>
          <w:sz w:val="18"/>
          <w:szCs w:val="18"/>
        </w:rPr>
      </w:pPr>
      <w:r w:rsidRPr="00D746CF">
        <w:rPr>
          <w:rFonts w:ascii="Aptos" w:hAnsi="Aptos"/>
          <w:sz w:val="18"/>
          <w:szCs w:val="18"/>
        </w:rPr>
        <w:t>Åtkomst till Uppsalahems entréer och trapphus kan beviljas politiska partier efter godkänd ansökan. Uppsalahem prövar ansökan och beslutar om åtkomst.</w:t>
      </w:r>
    </w:p>
    <w:p w14:paraId="2992A87B" w14:textId="77777777" w:rsidR="004A2D3C" w:rsidRPr="00D746CF" w:rsidRDefault="004A2D3C" w:rsidP="004A2D3C">
      <w:pPr>
        <w:spacing w:line="240" w:lineRule="auto"/>
        <w:rPr>
          <w:rFonts w:ascii="Aptos" w:hAnsi="Aptos"/>
          <w:sz w:val="18"/>
          <w:szCs w:val="18"/>
        </w:rPr>
      </w:pPr>
    </w:p>
    <w:p w14:paraId="518E4F18" w14:textId="010EA312" w:rsidR="004A2D3C" w:rsidRPr="00D746CF" w:rsidRDefault="004A2D3C" w:rsidP="004A2D3C">
      <w:pPr>
        <w:spacing w:line="240" w:lineRule="auto"/>
        <w:rPr>
          <w:rFonts w:ascii="Aptos" w:hAnsi="Aptos"/>
          <w:sz w:val="18"/>
          <w:szCs w:val="18"/>
        </w:rPr>
      </w:pPr>
      <w:r w:rsidRPr="00D746CF">
        <w:rPr>
          <w:rFonts w:ascii="Aptos" w:hAnsi="Aptos"/>
          <w:sz w:val="18"/>
          <w:szCs w:val="18"/>
        </w:rPr>
        <w:t>Varje nyckel/tagg som lämnas ut ska vara knuten till en fysisk person. Den person som kvitterar ut nyckel/tagg ska kunna identifiera sig med giltig legitimation vid uthämtning.</w:t>
      </w:r>
    </w:p>
    <w:p w14:paraId="5B7D2EEC" w14:textId="77777777" w:rsidR="004A2D3C" w:rsidRPr="00D746CF" w:rsidRDefault="004A2D3C" w:rsidP="004A2D3C">
      <w:pPr>
        <w:spacing w:line="240" w:lineRule="auto"/>
        <w:rPr>
          <w:rFonts w:ascii="Aptos" w:hAnsi="Aptos"/>
          <w:sz w:val="18"/>
          <w:szCs w:val="18"/>
        </w:rPr>
      </w:pPr>
      <w:r w:rsidRPr="00D746CF">
        <w:rPr>
          <w:rFonts w:ascii="Aptos" w:hAnsi="Aptos"/>
          <w:sz w:val="18"/>
          <w:szCs w:val="18"/>
        </w:rPr>
        <w:t>Med tagg avses en elektronisk nyckel i form av bricka, kort eller motsvarande.</w:t>
      </w:r>
    </w:p>
    <w:p w14:paraId="51533B16" w14:textId="77777777" w:rsidR="004A2D3C" w:rsidRPr="00D746CF" w:rsidRDefault="004A2D3C" w:rsidP="004A2D3C">
      <w:pPr>
        <w:spacing w:line="240" w:lineRule="auto"/>
        <w:rPr>
          <w:rFonts w:ascii="Aptos" w:hAnsi="Aptos"/>
          <w:sz w:val="18"/>
          <w:szCs w:val="18"/>
        </w:rPr>
      </w:pPr>
    </w:p>
    <w:p w14:paraId="6C7E0074" w14:textId="2AA9DB6A" w:rsidR="004A2D3C" w:rsidRPr="00D746CF" w:rsidRDefault="004A2D3C" w:rsidP="004A2D3C">
      <w:pPr>
        <w:spacing w:line="240" w:lineRule="auto"/>
        <w:rPr>
          <w:rFonts w:ascii="Aptos" w:hAnsi="Aptos"/>
          <w:sz w:val="18"/>
          <w:szCs w:val="18"/>
        </w:rPr>
      </w:pPr>
      <w:r w:rsidRPr="00D746CF">
        <w:rPr>
          <w:rFonts w:ascii="Aptos" w:hAnsi="Aptos"/>
          <w:sz w:val="18"/>
          <w:szCs w:val="18"/>
        </w:rPr>
        <w:t>Tagg används i första hand och ger åtkomst till majoriteten av Uppsalahems bestånd. För adresser där elektroniskt passersystem saknas kan mekanisk nyckel till bostadsområdets trapphus lämnas ut.</w:t>
      </w:r>
    </w:p>
    <w:p w14:paraId="5B0C8011" w14:textId="77777777" w:rsidR="004A2D3C" w:rsidRPr="00D746CF" w:rsidRDefault="004A2D3C" w:rsidP="004A2D3C">
      <w:pPr>
        <w:spacing w:line="240" w:lineRule="auto"/>
        <w:rPr>
          <w:rFonts w:ascii="Aptos" w:hAnsi="Aptos"/>
          <w:sz w:val="18"/>
          <w:szCs w:val="18"/>
        </w:rPr>
      </w:pPr>
    </w:p>
    <w:p w14:paraId="38E4517C" w14:textId="7C080749" w:rsidR="004A2D3C" w:rsidRPr="00D746CF" w:rsidRDefault="004A2D3C" w:rsidP="004A2D3C">
      <w:pPr>
        <w:spacing w:line="240" w:lineRule="auto"/>
        <w:rPr>
          <w:rFonts w:ascii="Aptos" w:hAnsi="Aptos"/>
          <w:sz w:val="18"/>
          <w:szCs w:val="18"/>
        </w:rPr>
      </w:pPr>
      <w:r w:rsidRPr="00D746CF">
        <w:rPr>
          <w:rFonts w:ascii="Aptos" w:hAnsi="Aptos"/>
          <w:sz w:val="18"/>
          <w:szCs w:val="18"/>
        </w:rPr>
        <w:t>Åtkomsten gäller endast entréer och trapphus och omfattar inte miljöstugor, källare, teknikutrymmen eller andra gemensamma utrymmen.</w:t>
      </w:r>
    </w:p>
    <w:p w14:paraId="117690F4" w14:textId="0F004C04" w:rsidR="00D006D4" w:rsidRPr="00D746CF" w:rsidRDefault="00D006D4" w:rsidP="00C771CC">
      <w:pPr>
        <w:spacing w:line="240" w:lineRule="auto"/>
        <w:rPr>
          <w:rFonts w:ascii="Aptos" w:hAnsi="Aptos"/>
          <w:sz w:val="18"/>
          <w:szCs w:val="18"/>
        </w:rPr>
      </w:pPr>
    </w:p>
    <w:p w14:paraId="6FDD088E" w14:textId="30B52BF9" w:rsidR="0022105C" w:rsidRPr="00D746CF" w:rsidRDefault="00D006D4" w:rsidP="00C771CC">
      <w:pPr>
        <w:spacing w:line="240" w:lineRule="auto"/>
        <w:rPr>
          <w:rFonts w:ascii="Aptos" w:hAnsi="Aptos"/>
          <w:sz w:val="18"/>
          <w:szCs w:val="18"/>
        </w:rPr>
      </w:pPr>
      <w:r w:rsidRPr="00D746CF">
        <w:rPr>
          <w:rFonts w:ascii="Aptos" w:hAnsi="Aptos"/>
          <w:sz w:val="18"/>
          <w:szCs w:val="18"/>
        </w:rPr>
        <w:t>Uppsalahems nycklar hanteras och administreras av</w:t>
      </w:r>
      <w:r w:rsidR="0022105C" w:rsidRPr="00D746CF">
        <w:rPr>
          <w:rFonts w:ascii="Aptos" w:hAnsi="Aptos"/>
          <w:sz w:val="18"/>
          <w:szCs w:val="18"/>
        </w:rPr>
        <w:t xml:space="preserve"> extern entreprenör. Aktuell information om leverantör och kontaktuppgifter finns på vår hemsida: </w:t>
      </w:r>
      <w:hyperlink r:id="rId11" w:history="1">
        <w:r w:rsidR="00730BAD" w:rsidRPr="00E16621">
          <w:rPr>
            <w:rStyle w:val="Hyperlnk"/>
            <w:rFonts w:ascii="Aptos" w:hAnsi="Aptos"/>
            <w:sz w:val="18"/>
            <w:szCs w:val="18"/>
          </w:rPr>
          <w:t>www.uppsalahem.se/hyresgast-hos-oss/din-bostad/las--nycklar/</w:t>
        </w:r>
      </w:hyperlink>
    </w:p>
    <w:p w14:paraId="40C95FE4" w14:textId="77777777" w:rsidR="00C771CC" w:rsidRPr="00D746CF" w:rsidRDefault="00C771CC" w:rsidP="00C771CC">
      <w:pPr>
        <w:spacing w:line="240" w:lineRule="auto"/>
        <w:rPr>
          <w:rFonts w:ascii="Aptos" w:hAnsi="Aptos"/>
          <w:sz w:val="18"/>
          <w:szCs w:val="18"/>
        </w:rPr>
      </w:pPr>
    </w:p>
    <w:p w14:paraId="7DC8B3DD" w14:textId="50B48CE4" w:rsidR="00D006D4" w:rsidRPr="00D746CF" w:rsidRDefault="00D746CF" w:rsidP="00C771CC">
      <w:pPr>
        <w:spacing w:line="360" w:lineRule="auto"/>
        <w:rPr>
          <w:rFonts w:ascii="Aptos" w:hAnsi="Aptos" w:cstheme="majorHAnsi"/>
          <w:b/>
          <w:bCs/>
          <w:color w:val="97D3D9" w:themeColor="accent2"/>
          <w:szCs w:val="20"/>
        </w:rPr>
      </w:pPr>
      <w:r w:rsidRPr="00D746CF">
        <w:rPr>
          <w:rFonts w:ascii="Aptos" w:hAnsi="Aptos" w:cstheme="majorHAnsi"/>
          <w:b/>
          <w:bCs/>
          <w:color w:val="97D3D9" w:themeColor="accent2"/>
          <w:szCs w:val="20"/>
        </w:rPr>
        <w:t>Giltighetstid och tider</w:t>
      </w:r>
    </w:p>
    <w:p w14:paraId="1F455592" w14:textId="3F4259F4" w:rsidR="00D746CF" w:rsidRPr="00D746CF" w:rsidRDefault="00D746CF" w:rsidP="00D746CF">
      <w:pPr>
        <w:spacing w:line="240" w:lineRule="auto"/>
        <w:rPr>
          <w:rFonts w:ascii="Aptos" w:hAnsi="Aptos"/>
          <w:sz w:val="18"/>
          <w:szCs w:val="18"/>
        </w:rPr>
      </w:pPr>
      <w:r w:rsidRPr="00D746CF">
        <w:rPr>
          <w:rFonts w:ascii="Aptos" w:hAnsi="Aptos"/>
          <w:sz w:val="18"/>
          <w:szCs w:val="18"/>
        </w:rPr>
        <w:t>Nycklar/taggar beviljas endast för den period som framgår av den godkända ansökan. För valrörelsen 2026 gäller åtkomst under perioden 24 augusti–13 september 2026. Av hänsyn till Uppsalahems hyresgäster får besök i trapphus endast ske under de tider som Uppsalahem beslutat och kommunicerat för valrörelsen. Elektroniska behörigheter är tidsbegränsade och upphör automatiskt när giltighetstiden löper ut.</w:t>
      </w:r>
    </w:p>
    <w:p w14:paraId="1D079412" w14:textId="77777777" w:rsidR="00D006D4" w:rsidRPr="00D746CF" w:rsidRDefault="00D006D4" w:rsidP="00C771CC">
      <w:pPr>
        <w:spacing w:line="240" w:lineRule="auto"/>
        <w:rPr>
          <w:rFonts w:ascii="Aptos" w:hAnsi="Aptos"/>
          <w:sz w:val="18"/>
          <w:szCs w:val="18"/>
        </w:rPr>
      </w:pPr>
    </w:p>
    <w:p w14:paraId="0BEFECBB" w14:textId="77777777" w:rsidR="00D746CF" w:rsidRPr="00D746CF" w:rsidRDefault="00D746CF" w:rsidP="00D746CF">
      <w:pPr>
        <w:spacing w:line="360" w:lineRule="auto"/>
        <w:rPr>
          <w:rFonts w:ascii="Aptos" w:hAnsi="Aptos" w:cstheme="majorHAnsi"/>
          <w:b/>
          <w:bCs/>
          <w:color w:val="97D3D9" w:themeColor="accent2"/>
          <w:szCs w:val="20"/>
        </w:rPr>
      </w:pPr>
      <w:r w:rsidRPr="00D746CF">
        <w:rPr>
          <w:rFonts w:ascii="Aptos" w:hAnsi="Aptos" w:cstheme="majorHAnsi"/>
          <w:b/>
          <w:bCs/>
          <w:color w:val="97D3D9" w:themeColor="accent2"/>
          <w:szCs w:val="20"/>
        </w:rPr>
        <w:t>Uthämtning och återlämning</w:t>
      </w:r>
    </w:p>
    <w:p w14:paraId="7F2EDEF2" w14:textId="76A482F2" w:rsidR="00D746CF" w:rsidRPr="00D746CF" w:rsidRDefault="00D746CF" w:rsidP="00D746CF">
      <w:pPr>
        <w:spacing w:line="240" w:lineRule="auto"/>
        <w:rPr>
          <w:rFonts w:ascii="Aptos" w:hAnsi="Aptos"/>
          <w:sz w:val="18"/>
          <w:szCs w:val="18"/>
        </w:rPr>
      </w:pPr>
      <w:r w:rsidRPr="00D746CF">
        <w:rPr>
          <w:rFonts w:ascii="Aptos" w:hAnsi="Aptos"/>
          <w:sz w:val="18"/>
          <w:szCs w:val="18"/>
        </w:rPr>
        <w:t>Nycklar/taggar hämtas och kvitteras hos Heras, tidigare Great Security, efter att Uppsalahem har godkänt ansökan. Vid uthämtning ska giltig legitimation uppvisas. Nycklar/taggar ska återlämnas till Heras senast den tidpunkt som anges i ansökan och Uppsalahems villkor. Förlorad nyckel/tagg ska omgående anmälas till Heras. Elektronisk tagg spärras efter anmälan.</w:t>
      </w:r>
      <w:r w:rsidRPr="00D746CF">
        <w:rPr>
          <w:rFonts w:ascii="Aptos" w:hAnsi="Aptos"/>
          <w:sz w:val="18"/>
          <w:szCs w:val="18"/>
        </w:rPr>
        <w:br/>
      </w:r>
    </w:p>
    <w:p w14:paraId="524073F8" w14:textId="77777777" w:rsidR="00D746CF" w:rsidRPr="00D746CF" w:rsidRDefault="00D746CF" w:rsidP="00D746CF">
      <w:pPr>
        <w:spacing w:line="360" w:lineRule="auto"/>
        <w:rPr>
          <w:rFonts w:ascii="Aptos" w:hAnsi="Aptos" w:cstheme="majorHAnsi"/>
          <w:b/>
          <w:bCs/>
          <w:color w:val="97D3D9" w:themeColor="accent2"/>
          <w:szCs w:val="20"/>
        </w:rPr>
      </w:pPr>
      <w:r w:rsidRPr="00D746CF">
        <w:rPr>
          <w:rFonts w:ascii="Aptos" w:hAnsi="Aptos" w:cstheme="majorHAnsi"/>
          <w:b/>
          <w:bCs/>
          <w:color w:val="97D3D9" w:themeColor="accent2"/>
          <w:szCs w:val="20"/>
        </w:rPr>
        <w:t>Ansvar och återkallande av åtkomst</w:t>
      </w:r>
    </w:p>
    <w:p w14:paraId="0DADCF35" w14:textId="77777777" w:rsidR="00D746CF" w:rsidRPr="00D746CF" w:rsidRDefault="00D746CF" w:rsidP="00D746CF">
      <w:pPr>
        <w:spacing w:line="240" w:lineRule="auto"/>
        <w:rPr>
          <w:rFonts w:ascii="Aptos" w:hAnsi="Aptos"/>
          <w:sz w:val="18"/>
          <w:szCs w:val="18"/>
        </w:rPr>
      </w:pPr>
      <w:r w:rsidRPr="00D746CF">
        <w:rPr>
          <w:rFonts w:ascii="Aptos" w:hAnsi="Aptos"/>
          <w:sz w:val="18"/>
          <w:szCs w:val="18"/>
        </w:rPr>
        <w:t>Den som kvitterar ut en nyckel/tagg ansvarar för att den hanteras enligt dessa villkor och återlämnas inom angiven tid.</w:t>
      </w:r>
    </w:p>
    <w:p w14:paraId="5FF2DD1F" w14:textId="77777777" w:rsidR="00D746CF" w:rsidRPr="00D746CF" w:rsidRDefault="00D746CF" w:rsidP="00D746CF">
      <w:pPr>
        <w:spacing w:line="240" w:lineRule="auto"/>
        <w:rPr>
          <w:rFonts w:ascii="Aptos" w:hAnsi="Aptos"/>
          <w:sz w:val="18"/>
          <w:szCs w:val="18"/>
        </w:rPr>
      </w:pPr>
      <w:r w:rsidRPr="00D746CF">
        <w:rPr>
          <w:rFonts w:ascii="Aptos" w:hAnsi="Aptos"/>
          <w:sz w:val="18"/>
          <w:szCs w:val="18"/>
        </w:rPr>
        <w:t>Uppsalahem har rätt att neka en ansökan eller återkalla beviljad åtkomst om villkoren inte följs eller om åtkomsten används på annat sätt än vad som medgivits.</w:t>
      </w:r>
    </w:p>
    <w:p w14:paraId="19D8935D" w14:textId="77777777" w:rsidR="00D746CF" w:rsidRPr="00D746CF" w:rsidRDefault="00D746CF" w:rsidP="00D746CF">
      <w:pPr>
        <w:spacing w:line="240" w:lineRule="auto"/>
        <w:rPr>
          <w:rFonts w:ascii="Aptos" w:hAnsi="Aptos"/>
          <w:sz w:val="18"/>
          <w:szCs w:val="18"/>
        </w:rPr>
      </w:pPr>
    </w:p>
    <w:p w14:paraId="0319E94C" w14:textId="77777777" w:rsidR="00D746CF" w:rsidRPr="00D746CF" w:rsidRDefault="00D746CF" w:rsidP="00D746CF">
      <w:pPr>
        <w:spacing w:line="360" w:lineRule="auto"/>
        <w:rPr>
          <w:rFonts w:ascii="Aptos" w:hAnsi="Aptos" w:cstheme="majorHAnsi"/>
          <w:b/>
          <w:bCs/>
          <w:color w:val="97D3D9" w:themeColor="accent2"/>
          <w:szCs w:val="20"/>
        </w:rPr>
      </w:pPr>
      <w:r w:rsidRPr="00D746CF">
        <w:rPr>
          <w:rFonts w:ascii="Aptos" w:hAnsi="Aptos" w:cstheme="majorHAnsi"/>
          <w:b/>
          <w:bCs/>
          <w:color w:val="97D3D9" w:themeColor="accent2"/>
          <w:szCs w:val="20"/>
        </w:rPr>
        <w:t>Kostnader och äganderätt</w:t>
      </w:r>
    </w:p>
    <w:p w14:paraId="453914A4" w14:textId="5173B812" w:rsidR="00D746CF" w:rsidRPr="00D746CF" w:rsidRDefault="00D746CF" w:rsidP="00D746CF">
      <w:pPr>
        <w:spacing w:line="240" w:lineRule="auto"/>
        <w:rPr>
          <w:rFonts w:ascii="Aptos" w:hAnsi="Aptos"/>
          <w:sz w:val="18"/>
          <w:szCs w:val="18"/>
        </w:rPr>
      </w:pPr>
      <w:r w:rsidRPr="00D746CF">
        <w:rPr>
          <w:rFonts w:ascii="Aptos" w:hAnsi="Aptos"/>
          <w:sz w:val="18"/>
          <w:szCs w:val="18"/>
        </w:rPr>
        <w:t>Nycklar och taggar bekostas av det parti som ansöker om åtkomst. Avgiften är 1 000 kronor per utkvitterad nyckel/tagg. Betalning hanteras av Heras direkt med respektive parti. Nycklar och taggar som lämnas ut inom ramen för denna åtkomst tillhör Uppsalahem AB och ska återlämnas efter avslutad giltighetstid</w:t>
      </w:r>
      <w:r w:rsidR="00730BAD">
        <w:rPr>
          <w:rFonts w:ascii="Aptos" w:hAnsi="Aptos"/>
          <w:sz w:val="18"/>
          <w:szCs w:val="18"/>
        </w:rPr>
        <w:t>. Kostnader som uppstår till följd av borttappade mekaniska nycklar är sökande organisation ekonomiskt ansvarig för.</w:t>
      </w:r>
      <w:r w:rsidRPr="00D746CF">
        <w:rPr>
          <w:rFonts w:ascii="Aptos" w:hAnsi="Aptos"/>
          <w:sz w:val="18"/>
          <w:szCs w:val="18"/>
        </w:rPr>
        <w:br/>
      </w:r>
    </w:p>
    <w:p w14:paraId="03EA4AB1" w14:textId="77777777" w:rsidR="00D746CF" w:rsidRPr="00D746CF" w:rsidRDefault="00D746CF" w:rsidP="00D746CF">
      <w:pPr>
        <w:spacing w:line="360" w:lineRule="auto"/>
        <w:rPr>
          <w:rFonts w:ascii="Aptos" w:hAnsi="Aptos" w:cstheme="majorHAnsi"/>
          <w:b/>
          <w:bCs/>
          <w:color w:val="97D3D9" w:themeColor="accent2"/>
          <w:sz w:val="18"/>
          <w:szCs w:val="18"/>
        </w:rPr>
      </w:pPr>
      <w:r w:rsidRPr="00D746CF">
        <w:rPr>
          <w:rFonts w:ascii="Aptos" w:hAnsi="Aptos" w:cstheme="majorHAnsi"/>
          <w:b/>
          <w:bCs/>
          <w:color w:val="97D3D9" w:themeColor="accent2"/>
          <w:sz w:val="18"/>
          <w:szCs w:val="18"/>
        </w:rPr>
        <w:t>Ansökan</w:t>
      </w:r>
    </w:p>
    <w:p w14:paraId="0ADB6576" w14:textId="2C4DCE55" w:rsidR="00D746CF" w:rsidRPr="00D746CF" w:rsidRDefault="00D746CF" w:rsidP="00D746CF">
      <w:pPr>
        <w:spacing w:line="240" w:lineRule="auto"/>
        <w:rPr>
          <w:rFonts w:ascii="Aptos" w:hAnsi="Aptos"/>
          <w:sz w:val="18"/>
          <w:szCs w:val="18"/>
        </w:rPr>
      </w:pPr>
      <w:r w:rsidRPr="00D746CF">
        <w:rPr>
          <w:rFonts w:ascii="Aptos" w:hAnsi="Aptos"/>
          <w:sz w:val="18"/>
          <w:szCs w:val="18"/>
        </w:rPr>
        <w:t>Ansökan görs av en behörig representant för partiet. Representantens rätt att företräda partiet ska styrkas genom protokollsutdrag, fullmakt, intyg från partiets organisation eller annat underlag som Uppsalahem godkänner.</w:t>
      </w:r>
    </w:p>
    <w:p w14:paraId="2E2B6EC8" w14:textId="3C9FB47B" w:rsidR="00562EAE" w:rsidRPr="00D746CF" w:rsidRDefault="00D746CF">
      <w:pPr>
        <w:spacing w:line="240" w:lineRule="auto"/>
        <w:rPr>
          <w:rFonts w:ascii="Aptos" w:hAnsi="Aptos"/>
          <w:sz w:val="18"/>
          <w:szCs w:val="18"/>
        </w:rPr>
      </w:pPr>
      <w:r w:rsidRPr="00D746CF">
        <w:rPr>
          <w:rFonts w:ascii="Aptos" w:hAnsi="Aptos"/>
          <w:sz w:val="18"/>
          <w:szCs w:val="18"/>
        </w:rPr>
        <w:t>Ansökan ska innehålla de uppgifter om partiet, företrädaren och de personer som ska kvittera ut nycklar/taggar som efterfrågas i ansökningsmallen. Uppsalahem prövar ansökan innan någon nyckel/tagg får tillverkas, programmeras eller lämnas ut.</w:t>
      </w:r>
      <w:r w:rsidRPr="00D746CF">
        <w:rPr>
          <w:rFonts w:ascii="Aptos" w:hAnsi="Aptos"/>
          <w:sz w:val="18"/>
          <w:szCs w:val="18"/>
        </w:rPr>
        <w:br/>
      </w:r>
    </w:p>
    <w:p w14:paraId="27ED7386" w14:textId="610A2F1A" w:rsidR="001D49C1" w:rsidRPr="00D746CF" w:rsidRDefault="00041775" w:rsidP="004A2D3C">
      <w:pPr>
        <w:spacing w:line="240" w:lineRule="auto"/>
        <w:rPr>
          <w:rFonts w:ascii="Aptos" w:hAnsi="Aptos"/>
          <w:sz w:val="18"/>
        </w:rPr>
      </w:pPr>
      <w:r w:rsidRPr="00D746CF">
        <w:rPr>
          <w:rFonts w:ascii="Aptos" w:hAnsi="Aptos" w:cstheme="majorHAnsi"/>
          <w:b/>
          <w:noProof/>
          <w:sz w:val="28"/>
        </w:rPr>
        <w:drawing>
          <wp:inline distT="0" distB="0" distL="0" distR="0" wp14:anchorId="60AA1011" wp14:editId="4E4E2AAD">
            <wp:extent cx="5829496" cy="1005840"/>
            <wp:effectExtent l="38100" t="12700" r="0" b="2286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sectPr w:rsidR="001D49C1" w:rsidRPr="00D746CF" w:rsidSect="00730BAD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418" w:right="1274" w:bottom="1346" w:left="993" w:header="737" w:footer="12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AF0C8D" w14:textId="77777777" w:rsidR="00F425D5" w:rsidRDefault="00F425D5">
      <w:r>
        <w:separator/>
      </w:r>
    </w:p>
  </w:endnote>
  <w:endnote w:type="continuationSeparator" w:id="0">
    <w:p w14:paraId="23C54BB4" w14:textId="77777777" w:rsidR="00F425D5" w:rsidRDefault="00F4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okChampa"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9451E3" w14:textId="5FF32366" w:rsidR="007F53DE" w:rsidRDefault="007F53DE" w:rsidP="0022105C">
    <w:pPr>
      <w:pStyle w:val="Sidfot"/>
      <w:spacing w:after="2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BD155B" wp14:editId="6B9D3FDB">
          <wp:simplePos x="0" y="0"/>
          <wp:positionH relativeFrom="margin">
            <wp:align>left</wp:align>
          </wp:positionH>
          <wp:positionV relativeFrom="paragraph">
            <wp:posOffset>119380</wp:posOffset>
          </wp:positionV>
          <wp:extent cx="1743075" cy="247650"/>
          <wp:effectExtent l="0" t="0" r="9525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Hbrevmall sidfot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130"/>
                  <a:stretch/>
                </pic:blipFill>
                <pic:spPr bwMode="auto">
                  <a:xfrm>
                    <a:off x="0" y="0"/>
                    <a:ext cx="1743075" cy="24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50D81B" w14:textId="70E0C658" w:rsidR="007F53DE" w:rsidRPr="006C6028" w:rsidRDefault="007F53DE" w:rsidP="006C6028">
    <w:pPr>
      <w:pStyle w:val="Sidfot"/>
      <w:spacing w:line="240" w:lineRule="auto"/>
      <w:rPr>
        <w:sz w:val="2"/>
        <w:szCs w:val="2"/>
      </w:rPr>
    </w:pPr>
    <w:bookmarkStart w:id="3" w:name="xxPageNo2"/>
    <w:bookmarkEnd w:id="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814555" w14:textId="45813E34" w:rsidR="007F53DE" w:rsidRDefault="5E564774" w:rsidP="00164062">
    <w:pPr>
      <w:pStyle w:val="Sidfot"/>
      <w:spacing w:after="20"/>
      <w:jc w:val="both"/>
    </w:pPr>
    <w:r>
      <w:rPr>
        <w:noProof/>
      </w:rPr>
      <w:drawing>
        <wp:inline distT="0" distB="0" distL="0" distR="0" wp14:anchorId="65AA46F1" wp14:editId="03D076F6">
          <wp:extent cx="4901609" cy="249958"/>
          <wp:effectExtent l="0" t="0" r="0" b="0"/>
          <wp:docPr id="122042029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420296" name="Picture 12204202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1609" cy="249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F94024" w14:textId="77777777" w:rsidR="00F425D5" w:rsidRDefault="00F425D5">
      <w:r>
        <w:separator/>
      </w:r>
    </w:p>
  </w:footnote>
  <w:footnote w:type="continuationSeparator" w:id="0">
    <w:p w14:paraId="4CFDBA4B" w14:textId="77777777" w:rsidR="00F425D5" w:rsidRDefault="00F42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4F4094" w14:textId="77777777" w:rsidR="007F53DE" w:rsidRPr="00985751" w:rsidRDefault="007F53DE" w:rsidP="0022113F">
    <w:pPr>
      <w:spacing w:line="240" w:lineRule="auto"/>
      <w:rPr>
        <w:sz w:val="2"/>
        <w:szCs w:val="2"/>
      </w:rPr>
    </w:pPr>
  </w:p>
  <w:p w14:paraId="44723AFE" w14:textId="77777777" w:rsidR="007F53DE" w:rsidRDefault="007F53DE">
    <w:bookmarkStart w:id="2" w:name="xxDate2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E564774" w14:paraId="1FDB02F2" w14:textId="77777777" w:rsidTr="5E564774">
      <w:trPr>
        <w:trHeight w:val="300"/>
      </w:trPr>
      <w:tc>
        <w:tcPr>
          <w:tcW w:w="3210" w:type="dxa"/>
        </w:tcPr>
        <w:p w14:paraId="55B334DD" w14:textId="2EE71C55" w:rsidR="5E564774" w:rsidRDefault="5E564774" w:rsidP="5E564774">
          <w:pPr>
            <w:pStyle w:val="Sidhuvud"/>
            <w:ind w:left="-115"/>
            <w:jc w:val="left"/>
          </w:pPr>
        </w:p>
      </w:tc>
      <w:tc>
        <w:tcPr>
          <w:tcW w:w="3210" w:type="dxa"/>
        </w:tcPr>
        <w:p w14:paraId="7C024C52" w14:textId="67F14914" w:rsidR="5E564774" w:rsidRDefault="5E564774" w:rsidP="5E564774">
          <w:pPr>
            <w:pStyle w:val="Sidhuvud"/>
            <w:jc w:val="center"/>
          </w:pPr>
        </w:p>
      </w:tc>
      <w:tc>
        <w:tcPr>
          <w:tcW w:w="3210" w:type="dxa"/>
        </w:tcPr>
        <w:p w14:paraId="64DF7204" w14:textId="738EF4D2" w:rsidR="5E564774" w:rsidRDefault="5E564774" w:rsidP="5E564774">
          <w:pPr>
            <w:pStyle w:val="Sidhuvud"/>
            <w:ind w:right="-115"/>
          </w:pPr>
        </w:p>
      </w:tc>
    </w:tr>
  </w:tbl>
  <w:p w14:paraId="0BCA4AD9" w14:textId="080CF98B" w:rsidR="0020552A" w:rsidRDefault="002055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D"/>
    <w:multiLevelType w:val="singleLevel"/>
    <w:tmpl w:val="B022A3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9"/>
    <w:multiLevelType w:val="singleLevel"/>
    <w:tmpl w:val="C10EDE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2354B63"/>
    <w:multiLevelType w:val="multilevel"/>
    <w:tmpl w:val="489CEC8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auto"/>
      </w:rPr>
    </w:lvl>
  </w:abstractNum>
  <w:abstractNum w:abstractNumId="4" w15:restartNumberingAfterBreak="0">
    <w:nsid w:val="0709188A"/>
    <w:multiLevelType w:val="multilevel"/>
    <w:tmpl w:val="E98C1C72"/>
    <w:numStyleLink w:val="CompanyList"/>
  </w:abstractNum>
  <w:abstractNum w:abstractNumId="5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6" w15:restartNumberingAfterBreak="0">
    <w:nsid w:val="07DE039E"/>
    <w:multiLevelType w:val="multilevel"/>
    <w:tmpl w:val="2F425C22"/>
    <w:lvl w:ilvl="0">
      <w:start w:val="1"/>
      <w:numFmt w:val="decimal"/>
      <w:lvlRestart w:val="0"/>
      <w:pStyle w:val="Heading1No"/>
      <w:lvlText w:val="%1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eading2No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058380C"/>
    <w:multiLevelType w:val="multilevel"/>
    <w:tmpl w:val="E98C1C72"/>
    <w:numStyleLink w:val="CompanyList"/>
  </w:abstractNum>
  <w:abstractNum w:abstractNumId="8" w15:restartNumberingAfterBreak="0">
    <w:nsid w:val="1E457179"/>
    <w:multiLevelType w:val="multilevel"/>
    <w:tmpl w:val="2D5450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53665E"/>
    <w:multiLevelType w:val="multilevel"/>
    <w:tmpl w:val="5B427694"/>
    <w:numStyleLink w:val="CompanyListBullet"/>
  </w:abstractNum>
  <w:abstractNum w:abstractNumId="10" w15:restartNumberingAfterBreak="0">
    <w:nsid w:val="289212AC"/>
    <w:multiLevelType w:val="multilevel"/>
    <w:tmpl w:val="5B427694"/>
    <w:numStyleLink w:val="CompanyListBullet"/>
  </w:abstractNum>
  <w:abstractNum w:abstractNumId="11" w15:restartNumberingAfterBreak="0">
    <w:nsid w:val="33B31558"/>
    <w:multiLevelType w:val="multilevel"/>
    <w:tmpl w:val="E98C1C72"/>
    <w:numStyleLink w:val="CompanyList"/>
  </w:abstractNum>
  <w:abstractNum w:abstractNumId="12" w15:restartNumberingAfterBreak="0">
    <w:nsid w:val="37CB3440"/>
    <w:multiLevelType w:val="multilevel"/>
    <w:tmpl w:val="E98C1C72"/>
    <w:styleLink w:val="CompanyList"/>
    <w:lvl w:ilvl="0">
      <w:start w:val="1"/>
      <w:numFmt w:val="decimal"/>
      <w:lvlRestart w:val="0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568" w:hanging="28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078"/>
        </w:tabs>
        <w:ind w:left="852" w:hanging="284"/>
      </w:pPr>
      <w:rPr>
        <w:rFonts w:ascii="Arial" w:hAnsi="Arial" w:cs="Arial" w:hint="default"/>
      </w:rPr>
    </w:lvl>
    <w:lvl w:ilvl="3">
      <w:start w:val="1"/>
      <w:numFmt w:val="decimal"/>
      <w:lvlText w:val="%4"/>
      <w:lvlJc w:val="left"/>
      <w:pPr>
        <w:tabs>
          <w:tab w:val="num" w:pos="1362"/>
        </w:tabs>
        <w:ind w:left="1136" w:hanging="284"/>
      </w:pPr>
      <w:rPr>
        <w:rFonts w:ascii="Arial" w:hAnsi="Arial" w:cs="Arial" w:hint="default"/>
      </w:rPr>
    </w:lvl>
    <w:lvl w:ilvl="4">
      <w:start w:val="1"/>
      <w:numFmt w:val="lowerLetter"/>
      <w:lvlText w:val="(%5)"/>
      <w:lvlJc w:val="left"/>
      <w:pPr>
        <w:tabs>
          <w:tab w:val="num" w:pos="1646"/>
        </w:tabs>
        <w:ind w:left="1420" w:hanging="284"/>
      </w:pPr>
      <w:rPr>
        <w:rFonts w:ascii="Arial" w:hAnsi="Arial" w:hint="default"/>
      </w:rPr>
    </w:lvl>
    <w:lvl w:ilvl="5">
      <w:start w:val="1"/>
      <w:numFmt w:val="lowerRoman"/>
      <w:lvlText w:val="(%6)"/>
      <w:lvlJc w:val="left"/>
      <w:pPr>
        <w:tabs>
          <w:tab w:val="num" w:pos="1930"/>
        </w:tabs>
        <w:ind w:left="1704" w:hanging="284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214"/>
        </w:tabs>
        <w:ind w:left="1988" w:hanging="284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tabs>
          <w:tab w:val="num" w:pos="2498"/>
        </w:tabs>
        <w:ind w:left="2272" w:hanging="284"/>
      </w:pPr>
      <w:rPr>
        <w:rFonts w:ascii="Arial" w:hAnsi="Arial" w:hint="default"/>
      </w:rPr>
    </w:lvl>
    <w:lvl w:ilvl="8">
      <w:start w:val="1"/>
      <w:numFmt w:val="lowerRoman"/>
      <w:lvlText w:val="%9."/>
      <w:lvlJc w:val="left"/>
      <w:pPr>
        <w:tabs>
          <w:tab w:val="num" w:pos="2782"/>
        </w:tabs>
        <w:ind w:left="2556" w:hanging="284"/>
      </w:pPr>
      <w:rPr>
        <w:rFonts w:ascii="Arial" w:hAnsi="Arial" w:hint="default"/>
      </w:rPr>
    </w:lvl>
  </w:abstractNum>
  <w:abstractNum w:abstractNumId="13" w15:restartNumberingAfterBreak="0">
    <w:nsid w:val="3F1421AA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6003B42"/>
    <w:multiLevelType w:val="multilevel"/>
    <w:tmpl w:val="5B427694"/>
    <w:styleLink w:val="CompanyListBullet"/>
    <w:lvl w:ilvl="0">
      <w:start w:val="1"/>
      <w:numFmt w:val="bullet"/>
      <w:lvlRestart w:val="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none"/>
      <w:lvlText w:val="%2-"/>
      <w:lvlJc w:val="left"/>
      <w:pPr>
        <w:tabs>
          <w:tab w:val="num" w:pos="568"/>
        </w:tabs>
        <w:ind w:left="568" w:hanging="284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852"/>
        </w:tabs>
        <w:ind w:left="852" w:hanging="284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hint="default"/>
      </w:rPr>
    </w:lvl>
    <w:lvl w:ilvl="4">
      <w:start w:val="1"/>
      <w:numFmt w:val="none"/>
      <w:lvlText w:val="-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5" w15:restartNumberingAfterBreak="0">
    <w:nsid w:val="4BDC713C"/>
    <w:multiLevelType w:val="hybridMultilevel"/>
    <w:tmpl w:val="D38E6A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120D98"/>
    <w:multiLevelType w:val="multilevel"/>
    <w:tmpl w:val="5B427694"/>
    <w:numStyleLink w:val="CompanyListBullet"/>
  </w:abstractNum>
  <w:abstractNum w:abstractNumId="17" w15:restartNumberingAfterBreak="0">
    <w:nsid w:val="522B7DF2"/>
    <w:multiLevelType w:val="hybridMultilevel"/>
    <w:tmpl w:val="A664C3D8"/>
    <w:lvl w:ilvl="0" w:tplc="F1749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6641F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7A63743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CB60394"/>
    <w:multiLevelType w:val="hybridMultilevel"/>
    <w:tmpl w:val="9412F362"/>
    <w:lvl w:ilvl="0" w:tplc="0832E6D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3345A"/>
    <w:multiLevelType w:val="multilevel"/>
    <w:tmpl w:val="5B427694"/>
    <w:numStyleLink w:val="CompanyListBullet"/>
  </w:abstractNum>
  <w:abstractNum w:abstractNumId="22" w15:restartNumberingAfterBreak="0">
    <w:nsid w:val="7AA84C8E"/>
    <w:multiLevelType w:val="hybridMultilevel"/>
    <w:tmpl w:val="0B0C07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341926">
    <w:abstractNumId w:val="15"/>
  </w:num>
  <w:num w:numId="2" w16cid:durableId="965433897">
    <w:abstractNumId w:val="20"/>
  </w:num>
  <w:num w:numId="3" w16cid:durableId="647586841">
    <w:abstractNumId w:val="17"/>
  </w:num>
  <w:num w:numId="4" w16cid:durableId="184371259">
    <w:abstractNumId w:val="3"/>
  </w:num>
  <w:num w:numId="5" w16cid:durableId="1029374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0349164">
    <w:abstractNumId w:val="12"/>
  </w:num>
  <w:num w:numId="7" w16cid:durableId="94249196">
    <w:abstractNumId w:val="14"/>
  </w:num>
  <w:num w:numId="8" w16cid:durableId="928852802">
    <w:abstractNumId w:val="2"/>
  </w:num>
  <w:num w:numId="9" w16cid:durableId="1955596973">
    <w:abstractNumId w:val="5"/>
  </w:num>
  <w:num w:numId="10" w16cid:durableId="1179268624">
    <w:abstractNumId w:val="1"/>
  </w:num>
  <w:num w:numId="11" w16cid:durableId="179928942">
    <w:abstractNumId w:val="1"/>
  </w:num>
  <w:num w:numId="12" w16cid:durableId="971666028">
    <w:abstractNumId w:val="9"/>
  </w:num>
  <w:num w:numId="13" w16cid:durableId="298729107">
    <w:abstractNumId w:val="7"/>
  </w:num>
  <w:num w:numId="14" w16cid:durableId="967008196">
    <w:abstractNumId w:val="21"/>
  </w:num>
  <w:num w:numId="15" w16cid:durableId="1713000262">
    <w:abstractNumId w:val="4"/>
  </w:num>
  <w:num w:numId="16" w16cid:durableId="684795127">
    <w:abstractNumId w:val="0"/>
  </w:num>
  <w:num w:numId="17" w16cid:durableId="1162697428">
    <w:abstractNumId w:val="8"/>
  </w:num>
  <w:num w:numId="18" w16cid:durableId="1014964657">
    <w:abstractNumId w:val="22"/>
  </w:num>
  <w:num w:numId="19" w16cid:durableId="1182938827">
    <w:abstractNumId w:val="6"/>
  </w:num>
  <w:num w:numId="20" w16cid:durableId="2067944783">
    <w:abstractNumId w:val="11"/>
  </w:num>
  <w:num w:numId="21" w16cid:durableId="612978912">
    <w:abstractNumId w:val="16"/>
  </w:num>
  <w:num w:numId="22" w16cid:durableId="1354258666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arDocumentPath" w:val="Yes"/>
    <w:docVar w:name="DVarPageNumberInserted" w:val="Yes"/>
  </w:docVars>
  <w:rsids>
    <w:rsidRoot w:val="00164062"/>
    <w:rsid w:val="00000A7C"/>
    <w:rsid w:val="00003D9A"/>
    <w:rsid w:val="000104E9"/>
    <w:rsid w:val="000111DF"/>
    <w:rsid w:val="000141FD"/>
    <w:rsid w:val="000155C9"/>
    <w:rsid w:val="00016E1D"/>
    <w:rsid w:val="00020D96"/>
    <w:rsid w:val="00021F4C"/>
    <w:rsid w:val="00022F29"/>
    <w:rsid w:val="00031BB6"/>
    <w:rsid w:val="00033011"/>
    <w:rsid w:val="00035F02"/>
    <w:rsid w:val="00037DCB"/>
    <w:rsid w:val="00040A75"/>
    <w:rsid w:val="00041162"/>
    <w:rsid w:val="00041775"/>
    <w:rsid w:val="00043244"/>
    <w:rsid w:val="00043540"/>
    <w:rsid w:val="00043671"/>
    <w:rsid w:val="0004604E"/>
    <w:rsid w:val="00046285"/>
    <w:rsid w:val="0004706E"/>
    <w:rsid w:val="00050DA1"/>
    <w:rsid w:val="00051A7B"/>
    <w:rsid w:val="00053F40"/>
    <w:rsid w:val="00064430"/>
    <w:rsid w:val="00064E07"/>
    <w:rsid w:val="000701F6"/>
    <w:rsid w:val="0007037A"/>
    <w:rsid w:val="0007274A"/>
    <w:rsid w:val="00073779"/>
    <w:rsid w:val="00073C39"/>
    <w:rsid w:val="000769B8"/>
    <w:rsid w:val="00080D05"/>
    <w:rsid w:val="00081EA9"/>
    <w:rsid w:val="0008203C"/>
    <w:rsid w:val="000829B5"/>
    <w:rsid w:val="00084BAC"/>
    <w:rsid w:val="00084DDD"/>
    <w:rsid w:val="00085864"/>
    <w:rsid w:val="00087204"/>
    <w:rsid w:val="00092372"/>
    <w:rsid w:val="000928BC"/>
    <w:rsid w:val="00093047"/>
    <w:rsid w:val="00094ACD"/>
    <w:rsid w:val="00094D5D"/>
    <w:rsid w:val="00096746"/>
    <w:rsid w:val="000A1344"/>
    <w:rsid w:val="000A3BF2"/>
    <w:rsid w:val="000A4AF4"/>
    <w:rsid w:val="000B2145"/>
    <w:rsid w:val="000B2848"/>
    <w:rsid w:val="000B538B"/>
    <w:rsid w:val="000B79C1"/>
    <w:rsid w:val="000C0511"/>
    <w:rsid w:val="000C5DB9"/>
    <w:rsid w:val="000D09A1"/>
    <w:rsid w:val="000D110F"/>
    <w:rsid w:val="000D3154"/>
    <w:rsid w:val="000E1766"/>
    <w:rsid w:val="000E3827"/>
    <w:rsid w:val="000E5891"/>
    <w:rsid w:val="000E5DF6"/>
    <w:rsid w:val="000E7115"/>
    <w:rsid w:val="000F06D1"/>
    <w:rsid w:val="000F4BCC"/>
    <w:rsid w:val="001029BF"/>
    <w:rsid w:val="00105F7F"/>
    <w:rsid w:val="00113D23"/>
    <w:rsid w:val="0012085B"/>
    <w:rsid w:val="00120B27"/>
    <w:rsid w:val="00120B57"/>
    <w:rsid w:val="00120D0C"/>
    <w:rsid w:val="00126A48"/>
    <w:rsid w:val="00133166"/>
    <w:rsid w:val="00134EB7"/>
    <w:rsid w:val="00137649"/>
    <w:rsid w:val="00137EDD"/>
    <w:rsid w:val="00151A46"/>
    <w:rsid w:val="001535BF"/>
    <w:rsid w:val="00154058"/>
    <w:rsid w:val="00157745"/>
    <w:rsid w:val="00164062"/>
    <w:rsid w:val="00166EF6"/>
    <w:rsid w:val="00171AC3"/>
    <w:rsid w:val="00173603"/>
    <w:rsid w:val="001742DC"/>
    <w:rsid w:val="00176C7F"/>
    <w:rsid w:val="001811D6"/>
    <w:rsid w:val="00186AEA"/>
    <w:rsid w:val="0018740A"/>
    <w:rsid w:val="00192A99"/>
    <w:rsid w:val="001A2E92"/>
    <w:rsid w:val="001A53CE"/>
    <w:rsid w:val="001A6CE0"/>
    <w:rsid w:val="001B17AF"/>
    <w:rsid w:val="001B4364"/>
    <w:rsid w:val="001B4956"/>
    <w:rsid w:val="001B4E4A"/>
    <w:rsid w:val="001B77D3"/>
    <w:rsid w:val="001C133F"/>
    <w:rsid w:val="001C266D"/>
    <w:rsid w:val="001C5857"/>
    <w:rsid w:val="001C6158"/>
    <w:rsid w:val="001D2705"/>
    <w:rsid w:val="001D49C1"/>
    <w:rsid w:val="001D4EEC"/>
    <w:rsid w:val="001D6C5E"/>
    <w:rsid w:val="001E2529"/>
    <w:rsid w:val="001E2C02"/>
    <w:rsid w:val="001E4AF2"/>
    <w:rsid w:val="001F17E0"/>
    <w:rsid w:val="001F1938"/>
    <w:rsid w:val="001F3020"/>
    <w:rsid w:val="00201ADC"/>
    <w:rsid w:val="00201B88"/>
    <w:rsid w:val="00204BFA"/>
    <w:rsid w:val="0020552A"/>
    <w:rsid w:val="002134AC"/>
    <w:rsid w:val="002148A0"/>
    <w:rsid w:val="00217135"/>
    <w:rsid w:val="002175F3"/>
    <w:rsid w:val="00220B44"/>
    <w:rsid w:val="0022105C"/>
    <w:rsid w:val="0022113F"/>
    <w:rsid w:val="002263BE"/>
    <w:rsid w:val="00232C58"/>
    <w:rsid w:val="0023794A"/>
    <w:rsid w:val="00243AE0"/>
    <w:rsid w:val="002458F8"/>
    <w:rsid w:val="002467B3"/>
    <w:rsid w:val="00247F30"/>
    <w:rsid w:val="00250E6A"/>
    <w:rsid w:val="0025622F"/>
    <w:rsid w:val="00260FFD"/>
    <w:rsid w:val="0026322E"/>
    <w:rsid w:val="00263A25"/>
    <w:rsid w:val="00263D15"/>
    <w:rsid w:val="00267FCC"/>
    <w:rsid w:val="002734A5"/>
    <w:rsid w:val="00274AA8"/>
    <w:rsid w:val="00277FA5"/>
    <w:rsid w:val="00281D02"/>
    <w:rsid w:val="00282260"/>
    <w:rsid w:val="00283489"/>
    <w:rsid w:val="0028666C"/>
    <w:rsid w:val="00287AA8"/>
    <w:rsid w:val="00292E50"/>
    <w:rsid w:val="002934BB"/>
    <w:rsid w:val="00295BC0"/>
    <w:rsid w:val="00297FF4"/>
    <w:rsid w:val="002A088A"/>
    <w:rsid w:val="002A11C6"/>
    <w:rsid w:val="002A5338"/>
    <w:rsid w:val="002B3C3D"/>
    <w:rsid w:val="002B42F4"/>
    <w:rsid w:val="002B4AA8"/>
    <w:rsid w:val="002B718D"/>
    <w:rsid w:val="002C0EBB"/>
    <w:rsid w:val="002C3812"/>
    <w:rsid w:val="002C3E9A"/>
    <w:rsid w:val="002C4286"/>
    <w:rsid w:val="002C6FD0"/>
    <w:rsid w:val="002D1B77"/>
    <w:rsid w:val="002D1B99"/>
    <w:rsid w:val="002D2F34"/>
    <w:rsid w:val="002D3CB4"/>
    <w:rsid w:val="002D5866"/>
    <w:rsid w:val="002D5FE8"/>
    <w:rsid w:val="002D77BA"/>
    <w:rsid w:val="002E036C"/>
    <w:rsid w:val="002E3E79"/>
    <w:rsid w:val="002E43AD"/>
    <w:rsid w:val="002F057D"/>
    <w:rsid w:val="00301C03"/>
    <w:rsid w:val="0030511F"/>
    <w:rsid w:val="003111CD"/>
    <w:rsid w:val="003129D3"/>
    <w:rsid w:val="00312E71"/>
    <w:rsid w:val="003137ED"/>
    <w:rsid w:val="00320304"/>
    <w:rsid w:val="00320B09"/>
    <w:rsid w:val="00323969"/>
    <w:rsid w:val="0033099E"/>
    <w:rsid w:val="003319EB"/>
    <w:rsid w:val="00332F56"/>
    <w:rsid w:val="00335C37"/>
    <w:rsid w:val="00336233"/>
    <w:rsid w:val="00337A47"/>
    <w:rsid w:val="003405DF"/>
    <w:rsid w:val="003439EE"/>
    <w:rsid w:val="00346671"/>
    <w:rsid w:val="00346D4B"/>
    <w:rsid w:val="003604E1"/>
    <w:rsid w:val="00361126"/>
    <w:rsid w:val="00361641"/>
    <w:rsid w:val="00363262"/>
    <w:rsid w:val="0036354C"/>
    <w:rsid w:val="00363D49"/>
    <w:rsid w:val="0037067A"/>
    <w:rsid w:val="00371A47"/>
    <w:rsid w:val="003725B9"/>
    <w:rsid w:val="00372DC4"/>
    <w:rsid w:val="003762D7"/>
    <w:rsid w:val="0038053E"/>
    <w:rsid w:val="00382DD8"/>
    <w:rsid w:val="00391038"/>
    <w:rsid w:val="00391446"/>
    <w:rsid w:val="0039321A"/>
    <w:rsid w:val="00393901"/>
    <w:rsid w:val="00396409"/>
    <w:rsid w:val="0039698A"/>
    <w:rsid w:val="003A18AB"/>
    <w:rsid w:val="003A4F9D"/>
    <w:rsid w:val="003B021B"/>
    <w:rsid w:val="003C1538"/>
    <w:rsid w:val="003C78DB"/>
    <w:rsid w:val="003D5DBF"/>
    <w:rsid w:val="003D5E4B"/>
    <w:rsid w:val="003D63AD"/>
    <w:rsid w:val="003D6B1A"/>
    <w:rsid w:val="003E44AE"/>
    <w:rsid w:val="003E4A95"/>
    <w:rsid w:val="003E4F33"/>
    <w:rsid w:val="003E5F83"/>
    <w:rsid w:val="003F1787"/>
    <w:rsid w:val="003F4154"/>
    <w:rsid w:val="00403472"/>
    <w:rsid w:val="004041C6"/>
    <w:rsid w:val="00404471"/>
    <w:rsid w:val="00404B58"/>
    <w:rsid w:val="004055C0"/>
    <w:rsid w:val="004146C8"/>
    <w:rsid w:val="00415C18"/>
    <w:rsid w:val="00415E10"/>
    <w:rsid w:val="00416691"/>
    <w:rsid w:val="0042034D"/>
    <w:rsid w:val="00424B5A"/>
    <w:rsid w:val="00426A0C"/>
    <w:rsid w:val="00430F77"/>
    <w:rsid w:val="00431563"/>
    <w:rsid w:val="00433F14"/>
    <w:rsid w:val="004342E2"/>
    <w:rsid w:val="0043588F"/>
    <w:rsid w:val="004428BD"/>
    <w:rsid w:val="0044747D"/>
    <w:rsid w:val="00447AB9"/>
    <w:rsid w:val="00450B5A"/>
    <w:rsid w:val="00454793"/>
    <w:rsid w:val="00454D34"/>
    <w:rsid w:val="004578EE"/>
    <w:rsid w:val="00464DDF"/>
    <w:rsid w:val="00465262"/>
    <w:rsid w:val="00474D9B"/>
    <w:rsid w:val="00477E25"/>
    <w:rsid w:val="00480FAF"/>
    <w:rsid w:val="00485D1C"/>
    <w:rsid w:val="0048624C"/>
    <w:rsid w:val="00490914"/>
    <w:rsid w:val="00492F17"/>
    <w:rsid w:val="004933F9"/>
    <w:rsid w:val="00493E25"/>
    <w:rsid w:val="004945AE"/>
    <w:rsid w:val="00495864"/>
    <w:rsid w:val="00496227"/>
    <w:rsid w:val="004973E4"/>
    <w:rsid w:val="004A2D3C"/>
    <w:rsid w:val="004A2D91"/>
    <w:rsid w:val="004A2F5F"/>
    <w:rsid w:val="004B207C"/>
    <w:rsid w:val="004B2448"/>
    <w:rsid w:val="004B2A21"/>
    <w:rsid w:val="004B325B"/>
    <w:rsid w:val="004C0C15"/>
    <w:rsid w:val="004C0DAB"/>
    <w:rsid w:val="004C0E7F"/>
    <w:rsid w:val="004C3C00"/>
    <w:rsid w:val="004C3E9A"/>
    <w:rsid w:val="004C46B5"/>
    <w:rsid w:val="004D0A44"/>
    <w:rsid w:val="004D0EC5"/>
    <w:rsid w:val="004D2297"/>
    <w:rsid w:val="004D6BB3"/>
    <w:rsid w:val="004E09AE"/>
    <w:rsid w:val="004E2616"/>
    <w:rsid w:val="004E2C01"/>
    <w:rsid w:val="004F418F"/>
    <w:rsid w:val="004F6777"/>
    <w:rsid w:val="00502B5B"/>
    <w:rsid w:val="005040DF"/>
    <w:rsid w:val="00505342"/>
    <w:rsid w:val="00505F87"/>
    <w:rsid w:val="00506187"/>
    <w:rsid w:val="00510E88"/>
    <w:rsid w:val="0052014A"/>
    <w:rsid w:val="00521EBB"/>
    <w:rsid w:val="005233FD"/>
    <w:rsid w:val="00524A5F"/>
    <w:rsid w:val="005336A3"/>
    <w:rsid w:val="00535F1C"/>
    <w:rsid w:val="00542112"/>
    <w:rsid w:val="005514E8"/>
    <w:rsid w:val="00555025"/>
    <w:rsid w:val="005550A8"/>
    <w:rsid w:val="00557955"/>
    <w:rsid w:val="00562EAE"/>
    <w:rsid w:val="005660DC"/>
    <w:rsid w:val="00566D13"/>
    <w:rsid w:val="00567844"/>
    <w:rsid w:val="0057074A"/>
    <w:rsid w:val="00572DDC"/>
    <w:rsid w:val="00574A1D"/>
    <w:rsid w:val="0057707C"/>
    <w:rsid w:val="00585CB6"/>
    <w:rsid w:val="0059034D"/>
    <w:rsid w:val="0059049B"/>
    <w:rsid w:val="005931AD"/>
    <w:rsid w:val="005A0535"/>
    <w:rsid w:val="005A60B3"/>
    <w:rsid w:val="005B05DC"/>
    <w:rsid w:val="005B1360"/>
    <w:rsid w:val="005B3730"/>
    <w:rsid w:val="005C36DF"/>
    <w:rsid w:val="005C4960"/>
    <w:rsid w:val="005C65CB"/>
    <w:rsid w:val="005D2A61"/>
    <w:rsid w:val="005D41AE"/>
    <w:rsid w:val="005D504C"/>
    <w:rsid w:val="005E0745"/>
    <w:rsid w:val="005E1014"/>
    <w:rsid w:val="005E1958"/>
    <w:rsid w:val="005E4004"/>
    <w:rsid w:val="005E50F3"/>
    <w:rsid w:val="005F3175"/>
    <w:rsid w:val="005F7C09"/>
    <w:rsid w:val="00603C12"/>
    <w:rsid w:val="006123AA"/>
    <w:rsid w:val="0061374E"/>
    <w:rsid w:val="00615EBB"/>
    <w:rsid w:val="00616186"/>
    <w:rsid w:val="006175C9"/>
    <w:rsid w:val="00617CAA"/>
    <w:rsid w:val="0062047A"/>
    <w:rsid w:val="006228D2"/>
    <w:rsid w:val="0062463C"/>
    <w:rsid w:val="006246F4"/>
    <w:rsid w:val="00625244"/>
    <w:rsid w:val="00625669"/>
    <w:rsid w:val="006370ED"/>
    <w:rsid w:val="00640BA3"/>
    <w:rsid w:val="00641B38"/>
    <w:rsid w:val="00641FF7"/>
    <w:rsid w:val="00650FAF"/>
    <w:rsid w:val="0065156B"/>
    <w:rsid w:val="00651E2E"/>
    <w:rsid w:val="006525E3"/>
    <w:rsid w:val="00655A21"/>
    <w:rsid w:val="00655F8B"/>
    <w:rsid w:val="006563AD"/>
    <w:rsid w:val="00660B54"/>
    <w:rsid w:val="0066139D"/>
    <w:rsid w:val="00663D1C"/>
    <w:rsid w:val="00665681"/>
    <w:rsid w:val="006656BD"/>
    <w:rsid w:val="006663FE"/>
    <w:rsid w:val="00672B73"/>
    <w:rsid w:val="0067657F"/>
    <w:rsid w:val="00676BE0"/>
    <w:rsid w:val="00677AA1"/>
    <w:rsid w:val="006868E9"/>
    <w:rsid w:val="00692468"/>
    <w:rsid w:val="006928DB"/>
    <w:rsid w:val="00693B0A"/>
    <w:rsid w:val="00694468"/>
    <w:rsid w:val="00697E2E"/>
    <w:rsid w:val="006A0F43"/>
    <w:rsid w:val="006A3B77"/>
    <w:rsid w:val="006B4ACA"/>
    <w:rsid w:val="006B75A5"/>
    <w:rsid w:val="006C231D"/>
    <w:rsid w:val="006C3D3F"/>
    <w:rsid w:val="006C6028"/>
    <w:rsid w:val="006D23FD"/>
    <w:rsid w:val="006D4ECC"/>
    <w:rsid w:val="006E0B33"/>
    <w:rsid w:val="006E1D51"/>
    <w:rsid w:val="006E3639"/>
    <w:rsid w:val="006E6609"/>
    <w:rsid w:val="006F0200"/>
    <w:rsid w:val="006F0ABB"/>
    <w:rsid w:val="006F146F"/>
    <w:rsid w:val="006F55CE"/>
    <w:rsid w:val="006F7BF1"/>
    <w:rsid w:val="00700F6F"/>
    <w:rsid w:val="00701BFF"/>
    <w:rsid w:val="0070202E"/>
    <w:rsid w:val="00707933"/>
    <w:rsid w:val="00710933"/>
    <w:rsid w:val="00712EBD"/>
    <w:rsid w:val="00715D34"/>
    <w:rsid w:val="00716FED"/>
    <w:rsid w:val="00717D2C"/>
    <w:rsid w:val="007247A3"/>
    <w:rsid w:val="00725FDD"/>
    <w:rsid w:val="00727F37"/>
    <w:rsid w:val="00730BAD"/>
    <w:rsid w:val="00732808"/>
    <w:rsid w:val="00735D6E"/>
    <w:rsid w:val="007434AD"/>
    <w:rsid w:val="00743EFD"/>
    <w:rsid w:val="00745C3C"/>
    <w:rsid w:val="00747214"/>
    <w:rsid w:val="00760236"/>
    <w:rsid w:val="007614F5"/>
    <w:rsid w:val="00764607"/>
    <w:rsid w:val="00764B17"/>
    <w:rsid w:val="00764D33"/>
    <w:rsid w:val="00772C0B"/>
    <w:rsid w:val="00776133"/>
    <w:rsid w:val="00780036"/>
    <w:rsid w:val="00781A62"/>
    <w:rsid w:val="00781DE3"/>
    <w:rsid w:val="0078348C"/>
    <w:rsid w:val="00784FDE"/>
    <w:rsid w:val="00785851"/>
    <w:rsid w:val="007933AC"/>
    <w:rsid w:val="007964E1"/>
    <w:rsid w:val="007A405D"/>
    <w:rsid w:val="007A4200"/>
    <w:rsid w:val="007B3C56"/>
    <w:rsid w:val="007B4B6D"/>
    <w:rsid w:val="007B4EB3"/>
    <w:rsid w:val="007B6D5D"/>
    <w:rsid w:val="007C02D0"/>
    <w:rsid w:val="007C05B5"/>
    <w:rsid w:val="007C1470"/>
    <w:rsid w:val="007C1E8F"/>
    <w:rsid w:val="007C5482"/>
    <w:rsid w:val="007C78A0"/>
    <w:rsid w:val="007D2ECA"/>
    <w:rsid w:val="007D3764"/>
    <w:rsid w:val="007D4A9D"/>
    <w:rsid w:val="007D6062"/>
    <w:rsid w:val="007E1436"/>
    <w:rsid w:val="007E2BCE"/>
    <w:rsid w:val="007E5777"/>
    <w:rsid w:val="007F1C66"/>
    <w:rsid w:val="007F265A"/>
    <w:rsid w:val="007F3A03"/>
    <w:rsid w:val="007F3E63"/>
    <w:rsid w:val="007F42E9"/>
    <w:rsid w:val="007F53DE"/>
    <w:rsid w:val="007F6851"/>
    <w:rsid w:val="007F6D24"/>
    <w:rsid w:val="00803397"/>
    <w:rsid w:val="00806CEF"/>
    <w:rsid w:val="008114FB"/>
    <w:rsid w:val="00813A52"/>
    <w:rsid w:val="008150D3"/>
    <w:rsid w:val="00816DAF"/>
    <w:rsid w:val="00826DC0"/>
    <w:rsid w:val="00826EA5"/>
    <w:rsid w:val="00831694"/>
    <w:rsid w:val="00831BDE"/>
    <w:rsid w:val="00834411"/>
    <w:rsid w:val="00835C61"/>
    <w:rsid w:val="008360D0"/>
    <w:rsid w:val="00836122"/>
    <w:rsid w:val="00841369"/>
    <w:rsid w:val="00842260"/>
    <w:rsid w:val="00846E86"/>
    <w:rsid w:val="00847BD4"/>
    <w:rsid w:val="0085742D"/>
    <w:rsid w:val="00862380"/>
    <w:rsid w:val="008662BD"/>
    <w:rsid w:val="00867315"/>
    <w:rsid w:val="0087178E"/>
    <w:rsid w:val="008743EE"/>
    <w:rsid w:val="008779D9"/>
    <w:rsid w:val="00880DFD"/>
    <w:rsid w:val="00881413"/>
    <w:rsid w:val="00885244"/>
    <w:rsid w:val="008878DB"/>
    <w:rsid w:val="00893DEE"/>
    <w:rsid w:val="008A0093"/>
    <w:rsid w:val="008A0C11"/>
    <w:rsid w:val="008A3485"/>
    <w:rsid w:val="008A7A8F"/>
    <w:rsid w:val="008B01BE"/>
    <w:rsid w:val="008B08D8"/>
    <w:rsid w:val="008B1EF9"/>
    <w:rsid w:val="008B3056"/>
    <w:rsid w:val="008B6C06"/>
    <w:rsid w:val="008B7DC2"/>
    <w:rsid w:val="008C2062"/>
    <w:rsid w:val="008C500C"/>
    <w:rsid w:val="008C5073"/>
    <w:rsid w:val="008C5C78"/>
    <w:rsid w:val="008C7921"/>
    <w:rsid w:val="008D1625"/>
    <w:rsid w:val="008D2928"/>
    <w:rsid w:val="008D5084"/>
    <w:rsid w:val="008D54D9"/>
    <w:rsid w:val="008D69E6"/>
    <w:rsid w:val="008D6AE8"/>
    <w:rsid w:val="008D7121"/>
    <w:rsid w:val="008E5200"/>
    <w:rsid w:val="008E5385"/>
    <w:rsid w:val="008E7CCD"/>
    <w:rsid w:val="008F4CA7"/>
    <w:rsid w:val="008F56EE"/>
    <w:rsid w:val="00900D2B"/>
    <w:rsid w:val="00905857"/>
    <w:rsid w:val="00906A53"/>
    <w:rsid w:val="00911ED3"/>
    <w:rsid w:val="00916ABA"/>
    <w:rsid w:val="00917E11"/>
    <w:rsid w:val="009246DB"/>
    <w:rsid w:val="00927726"/>
    <w:rsid w:val="00927BE5"/>
    <w:rsid w:val="00932481"/>
    <w:rsid w:val="00932908"/>
    <w:rsid w:val="00933FED"/>
    <w:rsid w:val="00934210"/>
    <w:rsid w:val="009342D9"/>
    <w:rsid w:val="00935A7A"/>
    <w:rsid w:val="00936D6F"/>
    <w:rsid w:val="00936E86"/>
    <w:rsid w:val="00940B01"/>
    <w:rsid w:val="00941E0A"/>
    <w:rsid w:val="0094323F"/>
    <w:rsid w:val="00943B5E"/>
    <w:rsid w:val="00947E67"/>
    <w:rsid w:val="009534CD"/>
    <w:rsid w:val="00954F78"/>
    <w:rsid w:val="00956F29"/>
    <w:rsid w:val="009613CB"/>
    <w:rsid w:val="00961B37"/>
    <w:rsid w:val="00966DEC"/>
    <w:rsid w:val="00967E88"/>
    <w:rsid w:val="00970015"/>
    <w:rsid w:val="00971505"/>
    <w:rsid w:val="00972897"/>
    <w:rsid w:val="00974F82"/>
    <w:rsid w:val="00980A42"/>
    <w:rsid w:val="00985751"/>
    <w:rsid w:val="00990D17"/>
    <w:rsid w:val="009A15F8"/>
    <w:rsid w:val="009A16E3"/>
    <w:rsid w:val="009A1B91"/>
    <w:rsid w:val="009A3C39"/>
    <w:rsid w:val="009B0D98"/>
    <w:rsid w:val="009B1233"/>
    <w:rsid w:val="009B2581"/>
    <w:rsid w:val="009C0854"/>
    <w:rsid w:val="009C26B5"/>
    <w:rsid w:val="009D1C01"/>
    <w:rsid w:val="009D26D7"/>
    <w:rsid w:val="009D4B0D"/>
    <w:rsid w:val="009D5FDF"/>
    <w:rsid w:val="009D6CA7"/>
    <w:rsid w:val="009D7B86"/>
    <w:rsid w:val="009E153B"/>
    <w:rsid w:val="009E268C"/>
    <w:rsid w:val="009E3F72"/>
    <w:rsid w:val="009E4514"/>
    <w:rsid w:val="009E4FDF"/>
    <w:rsid w:val="009E66C8"/>
    <w:rsid w:val="009E7DA1"/>
    <w:rsid w:val="009F07D3"/>
    <w:rsid w:val="009F0D80"/>
    <w:rsid w:val="009F3B88"/>
    <w:rsid w:val="009F5047"/>
    <w:rsid w:val="009F65C9"/>
    <w:rsid w:val="00A0095C"/>
    <w:rsid w:val="00A02E7A"/>
    <w:rsid w:val="00A0347E"/>
    <w:rsid w:val="00A10917"/>
    <w:rsid w:val="00A11EDA"/>
    <w:rsid w:val="00A11FFC"/>
    <w:rsid w:val="00A13D5D"/>
    <w:rsid w:val="00A13E4B"/>
    <w:rsid w:val="00A15559"/>
    <w:rsid w:val="00A22EF8"/>
    <w:rsid w:val="00A22F2F"/>
    <w:rsid w:val="00A22FBE"/>
    <w:rsid w:val="00A23FE3"/>
    <w:rsid w:val="00A26B97"/>
    <w:rsid w:val="00A30A8F"/>
    <w:rsid w:val="00A37F41"/>
    <w:rsid w:val="00A402E1"/>
    <w:rsid w:val="00A415C1"/>
    <w:rsid w:val="00A43625"/>
    <w:rsid w:val="00A45DD4"/>
    <w:rsid w:val="00A461EA"/>
    <w:rsid w:val="00A47C05"/>
    <w:rsid w:val="00A50989"/>
    <w:rsid w:val="00A53367"/>
    <w:rsid w:val="00A53C36"/>
    <w:rsid w:val="00A64060"/>
    <w:rsid w:val="00A64888"/>
    <w:rsid w:val="00A64DBE"/>
    <w:rsid w:val="00A70028"/>
    <w:rsid w:val="00A70178"/>
    <w:rsid w:val="00A7062D"/>
    <w:rsid w:val="00A76E9A"/>
    <w:rsid w:val="00A82881"/>
    <w:rsid w:val="00A84EAE"/>
    <w:rsid w:val="00A853F8"/>
    <w:rsid w:val="00A87C13"/>
    <w:rsid w:val="00A92F48"/>
    <w:rsid w:val="00A9332A"/>
    <w:rsid w:val="00A96856"/>
    <w:rsid w:val="00AA33FE"/>
    <w:rsid w:val="00AA5FB8"/>
    <w:rsid w:val="00AA7FEB"/>
    <w:rsid w:val="00AB0029"/>
    <w:rsid w:val="00AB088E"/>
    <w:rsid w:val="00AB460F"/>
    <w:rsid w:val="00AB4777"/>
    <w:rsid w:val="00AB51EC"/>
    <w:rsid w:val="00AB583A"/>
    <w:rsid w:val="00AB5969"/>
    <w:rsid w:val="00AB77E1"/>
    <w:rsid w:val="00AC2C84"/>
    <w:rsid w:val="00AC6129"/>
    <w:rsid w:val="00AC65DC"/>
    <w:rsid w:val="00AD6C85"/>
    <w:rsid w:val="00AE32B8"/>
    <w:rsid w:val="00AE64C9"/>
    <w:rsid w:val="00AE72A7"/>
    <w:rsid w:val="00AF271E"/>
    <w:rsid w:val="00AF47F7"/>
    <w:rsid w:val="00AF7303"/>
    <w:rsid w:val="00B053DC"/>
    <w:rsid w:val="00B10A1F"/>
    <w:rsid w:val="00B1383C"/>
    <w:rsid w:val="00B15D75"/>
    <w:rsid w:val="00B20A9D"/>
    <w:rsid w:val="00B36697"/>
    <w:rsid w:val="00B37F43"/>
    <w:rsid w:val="00B4050B"/>
    <w:rsid w:val="00B42C16"/>
    <w:rsid w:val="00B44058"/>
    <w:rsid w:val="00B475AF"/>
    <w:rsid w:val="00B503AC"/>
    <w:rsid w:val="00B51449"/>
    <w:rsid w:val="00B608DF"/>
    <w:rsid w:val="00B61B12"/>
    <w:rsid w:val="00B63C91"/>
    <w:rsid w:val="00B65EBD"/>
    <w:rsid w:val="00B678EB"/>
    <w:rsid w:val="00B71341"/>
    <w:rsid w:val="00B71D32"/>
    <w:rsid w:val="00B723CD"/>
    <w:rsid w:val="00B72E08"/>
    <w:rsid w:val="00B73760"/>
    <w:rsid w:val="00B82AB8"/>
    <w:rsid w:val="00B85FEA"/>
    <w:rsid w:val="00B8632A"/>
    <w:rsid w:val="00B928C8"/>
    <w:rsid w:val="00BA06B5"/>
    <w:rsid w:val="00BA4CAE"/>
    <w:rsid w:val="00BB0227"/>
    <w:rsid w:val="00BB07CD"/>
    <w:rsid w:val="00BB0E49"/>
    <w:rsid w:val="00BB143D"/>
    <w:rsid w:val="00BB154B"/>
    <w:rsid w:val="00BB2DB5"/>
    <w:rsid w:val="00BC07D0"/>
    <w:rsid w:val="00BC14C5"/>
    <w:rsid w:val="00BC3BCC"/>
    <w:rsid w:val="00BD0593"/>
    <w:rsid w:val="00BD10F3"/>
    <w:rsid w:val="00BD298A"/>
    <w:rsid w:val="00BD4218"/>
    <w:rsid w:val="00BD7841"/>
    <w:rsid w:val="00BD7C23"/>
    <w:rsid w:val="00BE0B98"/>
    <w:rsid w:val="00BE4C8E"/>
    <w:rsid w:val="00BE5E5D"/>
    <w:rsid w:val="00BF11B4"/>
    <w:rsid w:val="00BF3516"/>
    <w:rsid w:val="00BF47A5"/>
    <w:rsid w:val="00BF6A67"/>
    <w:rsid w:val="00BF6DA1"/>
    <w:rsid w:val="00BF7D01"/>
    <w:rsid w:val="00C01BE9"/>
    <w:rsid w:val="00C025C7"/>
    <w:rsid w:val="00C05BC7"/>
    <w:rsid w:val="00C1307A"/>
    <w:rsid w:val="00C21A5E"/>
    <w:rsid w:val="00C24659"/>
    <w:rsid w:val="00C261F9"/>
    <w:rsid w:val="00C26F6C"/>
    <w:rsid w:val="00C30D8A"/>
    <w:rsid w:val="00C4384E"/>
    <w:rsid w:val="00C45427"/>
    <w:rsid w:val="00C460ED"/>
    <w:rsid w:val="00C467A0"/>
    <w:rsid w:val="00C47E42"/>
    <w:rsid w:val="00C52900"/>
    <w:rsid w:val="00C53FA8"/>
    <w:rsid w:val="00C600C5"/>
    <w:rsid w:val="00C6121D"/>
    <w:rsid w:val="00C627FD"/>
    <w:rsid w:val="00C64997"/>
    <w:rsid w:val="00C700E7"/>
    <w:rsid w:val="00C737B0"/>
    <w:rsid w:val="00C767EE"/>
    <w:rsid w:val="00C771CC"/>
    <w:rsid w:val="00C80FA2"/>
    <w:rsid w:val="00C82127"/>
    <w:rsid w:val="00C823C6"/>
    <w:rsid w:val="00C84617"/>
    <w:rsid w:val="00C85312"/>
    <w:rsid w:val="00C9366D"/>
    <w:rsid w:val="00C94B39"/>
    <w:rsid w:val="00C958DD"/>
    <w:rsid w:val="00C96954"/>
    <w:rsid w:val="00CA0994"/>
    <w:rsid w:val="00CA16C6"/>
    <w:rsid w:val="00CA1D64"/>
    <w:rsid w:val="00CA5673"/>
    <w:rsid w:val="00CA5B30"/>
    <w:rsid w:val="00CA64CE"/>
    <w:rsid w:val="00CA7D5A"/>
    <w:rsid w:val="00CB3B12"/>
    <w:rsid w:val="00CB480B"/>
    <w:rsid w:val="00CB5F29"/>
    <w:rsid w:val="00CB613A"/>
    <w:rsid w:val="00CB7ABB"/>
    <w:rsid w:val="00CC00E8"/>
    <w:rsid w:val="00CC0D02"/>
    <w:rsid w:val="00CC17D8"/>
    <w:rsid w:val="00CC34C2"/>
    <w:rsid w:val="00CC41B3"/>
    <w:rsid w:val="00CC4242"/>
    <w:rsid w:val="00CC7202"/>
    <w:rsid w:val="00CC7721"/>
    <w:rsid w:val="00CD2408"/>
    <w:rsid w:val="00CD5667"/>
    <w:rsid w:val="00CD6092"/>
    <w:rsid w:val="00CD6D05"/>
    <w:rsid w:val="00CD76F6"/>
    <w:rsid w:val="00CE0430"/>
    <w:rsid w:val="00CE1F67"/>
    <w:rsid w:val="00CF07FF"/>
    <w:rsid w:val="00CF42D1"/>
    <w:rsid w:val="00D006D4"/>
    <w:rsid w:val="00D02633"/>
    <w:rsid w:val="00D0360E"/>
    <w:rsid w:val="00D12638"/>
    <w:rsid w:val="00D1371A"/>
    <w:rsid w:val="00D1601E"/>
    <w:rsid w:val="00D2189F"/>
    <w:rsid w:val="00D26DF1"/>
    <w:rsid w:val="00D320A0"/>
    <w:rsid w:val="00D33DF3"/>
    <w:rsid w:val="00D34006"/>
    <w:rsid w:val="00D37AB4"/>
    <w:rsid w:val="00D41D52"/>
    <w:rsid w:val="00D41FE3"/>
    <w:rsid w:val="00D43EEC"/>
    <w:rsid w:val="00D4525D"/>
    <w:rsid w:val="00D45890"/>
    <w:rsid w:val="00D45973"/>
    <w:rsid w:val="00D50418"/>
    <w:rsid w:val="00D50EF4"/>
    <w:rsid w:val="00D515CA"/>
    <w:rsid w:val="00D520FF"/>
    <w:rsid w:val="00D52F79"/>
    <w:rsid w:val="00D55710"/>
    <w:rsid w:val="00D5660C"/>
    <w:rsid w:val="00D6277E"/>
    <w:rsid w:val="00D63B49"/>
    <w:rsid w:val="00D641BE"/>
    <w:rsid w:val="00D6668A"/>
    <w:rsid w:val="00D70E6E"/>
    <w:rsid w:val="00D72F50"/>
    <w:rsid w:val="00D746CF"/>
    <w:rsid w:val="00D75181"/>
    <w:rsid w:val="00D75DED"/>
    <w:rsid w:val="00D760C0"/>
    <w:rsid w:val="00D903D1"/>
    <w:rsid w:val="00D937F6"/>
    <w:rsid w:val="00D957A1"/>
    <w:rsid w:val="00DA3A81"/>
    <w:rsid w:val="00DA4B24"/>
    <w:rsid w:val="00DB2C32"/>
    <w:rsid w:val="00DB3E65"/>
    <w:rsid w:val="00DC4BCA"/>
    <w:rsid w:val="00DC4E1B"/>
    <w:rsid w:val="00DD0437"/>
    <w:rsid w:val="00DD1C3B"/>
    <w:rsid w:val="00DD6701"/>
    <w:rsid w:val="00DD738C"/>
    <w:rsid w:val="00DE365B"/>
    <w:rsid w:val="00DF061E"/>
    <w:rsid w:val="00DF3359"/>
    <w:rsid w:val="00DF5533"/>
    <w:rsid w:val="00DF7FD7"/>
    <w:rsid w:val="00E019A3"/>
    <w:rsid w:val="00E01E4B"/>
    <w:rsid w:val="00E03503"/>
    <w:rsid w:val="00E04E95"/>
    <w:rsid w:val="00E07B2E"/>
    <w:rsid w:val="00E138E4"/>
    <w:rsid w:val="00E17927"/>
    <w:rsid w:val="00E22523"/>
    <w:rsid w:val="00E22DD8"/>
    <w:rsid w:val="00E34CA9"/>
    <w:rsid w:val="00E34CF4"/>
    <w:rsid w:val="00E352F6"/>
    <w:rsid w:val="00E35966"/>
    <w:rsid w:val="00E37930"/>
    <w:rsid w:val="00E426BA"/>
    <w:rsid w:val="00E43D00"/>
    <w:rsid w:val="00E44875"/>
    <w:rsid w:val="00E46F15"/>
    <w:rsid w:val="00E515DB"/>
    <w:rsid w:val="00E5754B"/>
    <w:rsid w:val="00E6009C"/>
    <w:rsid w:val="00E602BD"/>
    <w:rsid w:val="00E65E30"/>
    <w:rsid w:val="00E661A8"/>
    <w:rsid w:val="00E72863"/>
    <w:rsid w:val="00E72EA8"/>
    <w:rsid w:val="00E75D97"/>
    <w:rsid w:val="00E77DDB"/>
    <w:rsid w:val="00E8158C"/>
    <w:rsid w:val="00E83330"/>
    <w:rsid w:val="00E848BB"/>
    <w:rsid w:val="00E86909"/>
    <w:rsid w:val="00E94699"/>
    <w:rsid w:val="00E9507B"/>
    <w:rsid w:val="00E96483"/>
    <w:rsid w:val="00EA4901"/>
    <w:rsid w:val="00EA58A5"/>
    <w:rsid w:val="00EA58EE"/>
    <w:rsid w:val="00EA5B5F"/>
    <w:rsid w:val="00EA6AD4"/>
    <w:rsid w:val="00EB0387"/>
    <w:rsid w:val="00EB41B0"/>
    <w:rsid w:val="00EB599F"/>
    <w:rsid w:val="00EB6108"/>
    <w:rsid w:val="00EB6143"/>
    <w:rsid w:val="00EB739E"/>
    <w:rsid w:val="00EB777E"/>
    <w:rsid w:val="00EC4231"/>
    <w:rsid w:val="00ED081D"/>
    <w:rsid w:val="00ED4C2F"/>
    <w:rsid w:val="00ED4E9F"/>
    <w:rsid w:val="00ED5F76"/>
    <w:rsid w:val="00ED7858"/>
    <w:rsid w:val="00EE0D1C"/>
    <w:rsid w:val="00EE1912"/>
    <w:rsid w:val="00EE21C0"/>
    <w:rsid w:val="00EE6F40"/>
    <w:rsid w:val="00EF0B7E"/>
    <w:rsid w:val="00EF2FB5"/>
    <w:rsid w:val="00EF4C7D"/>
    <w:rsid w:val="00EF50E6"/>
    <w:rsid w:val="00EF6A99"/>
    <w:rsid w:val="00F00395"/>
    <w:rsid w:val="00F005E6"/>
    <w:rsid w:val="00F0190A"/>
    <w:rsid w:val="00F021BE"/>
    <w:rsid w:val="00F03BF3"/>
    <w:rsid w:val="00F059D4"/>
    <w:rsid w:val="00F05AB6"/>
    <w:rsid w:val="00F11470"/>
    <w:rsid w:val="00F14E66"/>
    <w:rsid w:val="00F15760"/>
    <w:rsid w:val="00F175C8"/>
    <w:rsid w:val="00F21EA9"/>
    <w:rsid w:val="00F22E22"/>
    <w:rsid w:val="00F24805"/>
    <w:rsid w:val="00F2756A"/>
    <w:rsid w:val="00F31F94"/>
    <w:rsid w:val="00F34E62"/>
    <w:rsid w:val="00F425D5"/>
    <w:rsid w:val="00F43C47"/>
    <w:rsid w:val="00F45849"/>
    <w:rsid w:val="00F45D08"/>
    <w:rsid w:val="00F47440"/>
    <w:rsid w:val="00F506D7"/>
    <w:rsid w:val="00F5196B"/>
    <w:rsid w:val="00F53AEE"/>
    <w:rsid w:val="00F57D22"/>
    <w:rsid w:val="00F6081A"/>
    <w:rsid w:val="00F63AB8"/>
    <w:rsid w:val="00F64AEA"/>
    <w:rsid w:val="00F64D5A"/>
    <w:rsid w:val="00F67E8B"/>
    <w:rsid w:val="00F70962"/>
    <w:rsid w:val="00F726C5"/>
    <w:rsid w:val="00F81B69"/>
    <w:rsid w:val="00F82AED"/>
    <w:rsid w:val="00F8465C"/>
    <w:rsid w:val="00F8467B"/>
    <w:rsid w:val="00F90DA7"/>
    <w:rsid w:val="00F91393"/>
    <w:rsid w:val="00F91DC8"/>
    <w:rsid w:val="00F96740"/>
    <w:rsid w:val="00F968A7"/>
    <w:rsid w:val="00FA2697"/>
    <w:rsid w:val="00FA2723"/>
    <w:rsid w:val="00FA2C25"/>
    <w:rsid w:val="00FA2E2E"/>
    <w:rsid w:val="00FA2E51"/>
    <w:rsid w:val="00FA690F"/>
    <w:rsid w:val="00FB0FE9"/>
    <w:rsid w:val="00FB2B76"/>
    <w:rsid w:val="00FB2CAB"/>
    <w:rsid w:val="00FB3F35"/>
    <w:rsid w:val="00FB4F28"/>
    <w:rsid w:val="00FC0464"/>
    <w:rsid w:val="00FC3210"/>
    <w:rsid w:val="00FC53EF"/>
    <w:rsid w:val="00FC5494"/>
    <w:rsid w:val="00FC5C3B"/>
    <w:rsid w:val="00FC7A12"/>
    <w:rsid w:val="00FD3586"/>
    <w:rsid w:val="00FD48F3"/>
    <w:rsid w:val="00FD62F9"/>
    <w:rsid w:val="00FD6349"/>
    <w:rsid w:val="00FD7D10"/>
    <w:rsid w:val="00FD7D93"/>
    <w:rsid w:val="00FE31A0"/>
    <w:rsid w:val="00FF692A"/>
    <w:rsid w:val="5E564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6BD240"/>
  <w15:docId w15:val="{80A679D9-634D-468C-8CCC-49A71D15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3B5E"/>
    <w:pPr>
      <w:spacing w:line="280" w:lineRule="atLeast"/>
    </w:pPr>
    <w:rPr>
      <w:rFonts w:ascii="Arial" w:hAnsi="Arial"/>
      <w:szCs w:val="24"/>
      <w:lang w:val="sv-SE" w:eastAsia="sv-SE"/>
    </w:rPr>
  </w:style>
  <w:style w:type="paragraph" w:styleId="Rubrik1">
    <w:name w:val="heading 1"/>
    <w:basedOn w:val="Ingress"/>
    <w:next w:val="Normal"/>
    <w:link w:val="Rubrik1Char"/>
    <w:qFormat/>
    <w:rsid w:val="0007274A"/>
    <w:pPr>
      <w:spacing w:before="260" w:after="120" w:line="260" w:lineRule="atLeast"/>
      <w:outlineLvl w:val="0"/>
    </w:pPr>
    <w:rPr>
      <w:b w:val="0"/>
      <w:sz w:val="26"/>
    </w:rPr>
  </w:style>
  <w:style w:type="paragraph" w:styleId="Rubrik2">
    <w:name w:val="heading 2"/>
    <w:basedOn w:val="Normal"/>
    <w:next w:val="Normal"/>
    <w:link w:val="Rubrik2Char"/>
    <w:qFormat/>
    <w:rsid w:val="0007274A"/>
    <w:pPr>
      <w:keepNext/>
      <w:keepLines/>
      <w:spacing w:before="260"/>
      <w:outlineLvl w:val="1"/>
    </w:pPr>
    <w:rPr>
      <w:rFonts w:eastAsiaTheme="majorEastAsia" w:cstheme="majorBidi"/>
      <w:b/>
      <w:bCs/>
      <w:caps/>
      <w:color w:val="0088CD"/>
      <w:szCs w:val="26"/>
    </w:rPr>
  </w:style>
  <w:style w:type="paragraph" w:styleId="Rubrik3">
    <w:name w:val="heading 3"/>
    <w:basedOn w:val="Normal"/>
    <w:next w:val="Normal"/>
    <w:link w:val="Rubrik3Char"/>
    <w:qFormat/>
    <w:rsid w:val="0007274A"/>
    <w:pPr>
      <w:keepNext/>
      <w:keepLines/>
      <w:spacing w:before="26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rsid w:val="009A16E3"/>
    <w:pPr>
      <w:keepNext/>
      <w:keepLines/>
      <w:numPr>
        <w:ilvl w:val="3"/>
        <w:numId w:val="19"/>
      </w:numPr>
      <w:spacing w:before="240"/>
      <w:outlineLvl w:val="3"/>
    </w:pPr>
    <w:rPr>
      <w:rFonts w:eastAsiaTheme="majorEastAsia" w:cstheme="majorBidi"/>
      <w:bCs/>
      <w:iCs/>
    </w:rPr>
  </w:style>
  <w:style w:type="paragraph" w:styleId="Rubrik5">
    <w:name w:val="heading 5"/>
    <w:basedOn w:val="Normal"/>
    <w:next w:val="Normal"/>
    <w:link w:val="Rubrik5Char"/>
    <w:rsid w:val="009A16E3"/>
    <w:pPr>
      <w:keepNext/>
      <w:keepLines/>
      <w:numPr>
        <w:ilvl w:val="4"/>
        <w:numId w:val="19"/>
      </w:numPr>
      <w:spacing w:before="200"/>
      <w:outlineLvl w:val="4"/>
    </w:pPr>
    <w:rPr>
      <w:rFonts w:eastAsiaTheme="majorEastAsia" w:cstheme="majorBidi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9A16E3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4366" w:themeColor="accent1" w:themeShade="7F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9A16E3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9A16E3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9A16E3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07274A"/>
    <w:pPr>
      <w:tabs>
        <w:tab w:val="center" w:pos="4536"/>
        <w:tab w:val="right" w:pos="9072"/>
      </w:tabs>
      <w:jc w:val="right"/>
    </w:pPr>
  </w:style>
  <w:style w:type="paragraph" w:styleId="Sidfot">
    <w:name w:val="footer"/>
    <w:basedOn w:val="Normal"/>
    <w:link w:val="SidfotChar"/>
    <w:rsid w:val="00465262"/>
    <w:pPr>
      <w:tabs>
        <w:tab w:val="center" w:pos="4536"/>
        <w:tab w:val="right" w:pos="9072"/>
      </w:tabs>
      <w:spacing w:line="200" w:lineRule="atLeast"/>
    </w:pPr>
  </w:style>
  <w:style w:type="character" w:styleId="Hyperlnk">
    <w:name w:val="Hyperlink"/>
    <w:basedOn w:val="Standardstycketeckensnitt"/>
    <w:rsid w:val="00FE31A0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rsid w:val="0007274A"/>
    <w:rPr>
      <w:rFonts w:ascii="Arial" w:hAnsi="Arial"/>
      <w:sz w:val="26"/>
      <w:szCs w:val="24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07274A"/>
    <w:rPr>
      <w:rFonts w:ascii="Arial" w:eastAsiaTheme="majorEastAsia" w:hAnsi="Arial" w:cstheme="majorBidi"/>
      <w:b/>
      <w:bCs/>
      <w:szCs w:val="24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07274A"/>
    <w:rPr>
      <w:rFonts w:ascii="Arial" w:eastAsiaTheme="majorEastAsia" w:hAnsi="Arial" w:cstheme="majorBidi"/>
      <w:b/>
      <w:bCs/>
      <w:caps/>
      <w:color w:val="0088CD"/>
      <w:szCs w:val="26"/>
      <w:lang w:val="sv-SE" w:eastAsia="sv-SE"/>
    </w:rPr>
  </w:style>
  <w:style w:type="paragraph" w:styleId="Liststycke">
    <w:name w:val="List Paragraph"/>
    <w:basedOn w:val="Normal"/>
    <w:uiPriority w:val="34"/>
    <w:rsid w:val="00943B5E"/>
    <w:pPr>
      <w:contextualSpacing/>
    </w:pPr>
    <w:rPr>
      <w:rFonts w:cs="Arial"/>
      <w:color w:val="000000"/>
    </w:rPr>
  </w:style>
  <w:style w:type="character" w:customStyle="1" w:styleId="Rubrik4Char">
    <w:name w:val="Rubrik 4 Char"/>
    <w:basedOn w:val="Standardstycketeckensnitt"/>
    <w:link w:val="Rubrik4"/>
    <w:rsid w:val="009A16E3"/>
    <w:rPr>
      <w:rFonts w:ascii="Arial" w:eastAsiaTheme="majorEastAsia" w:hAnsi="Arial" w:cstheme="majorBidi"/>
      <w:bCs/>
      <w:iCs/>
      <w:szCs w:val="24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9A16E3"/>
    <w:rPr>
      <w:rFonts w:ascii="Arial" w:eastAsiaTheme="majorEastAsia" w:hAnsi="Arial" w:cstheme="majorBidi"/>
      <w:szCs w:val="24"/>
      <w:lang w:val="sv-SE" w:eastAsia="sv-SE"/>
    </w:rPr>
  </w:style>
  <w:style w:type="paragraph" w:customStyle="1" w:styleId="Skvg">
    <w:name w:val="Sökväg"/>
    <w:basedOn w:val="Normal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paragraph" w:customStyle="1" w:styleId="Rubrik10">
    <w:name w:val="Rubrik1"/>
    <w:basedOn w:val="Rubrik1"/>
    <w:rsid w:val="00911ED3"/>
    <w:rPr>
      <w:lang w:val="en-US"/>
    </w:rPr>
  </w:style>
  <w:style w:type="paragraph" w:styleId="Ballongtext">
    <w:name w:val="Balloon Text"/>
    <w:basedOn w:val="Normal"/>
    <w:link w:val="BallongtextChar"/>
    <w:rsid w:val="000F4B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4BCC"/>
    <w:rPr>
      <w:rFonts w:ascii="Tahoma" w:hAnsi="Tahoma" w:cs="Tahoma"/>
      <w:sz w:val="16"/>
      <w:szCs w:val="16"/>
      <w:lang w:val="sv-SE" w:eastAsia="sv-SE"/>
    </w:rPr>
  </w:style>
  <w:style w:type="table" w:styleId="Tabellrutnt">
    <w:name w:val="Table Grid"/>
    <w:basedOn w:val="Normaltabell"/>
    <w:rsid w:val="00335C3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cipient">
    <w:name w:val="Recipient"/>
    <w:basedOn w:val="Normal"/>
    <w:link w:val="RecipientChar"/>
    <w:rsid w:val="009E66C8"/>
  </w:style>
  <w:style w:type="numbering" w:customStyle="1" w:styleId="CompanyList">
    <w:name w:val="Company_List"/>
    <w:basedOn w:val="Ingenlista"/>
    <w:rsid w:val="00943B5E"/>
    <w:pPr>
      <w:numPr>
        <w:numId w:val="6"/>
      </w:numPr>
    </w:pPr>
  </w:style>
  <w:style w:type="numbering" w:customStyle="1" w:styleId="CompanyListBullet">
    <w:name w:val="Company_ListBullet"/>
    <w:basedOn w:val="Ingenlista"/>
    <w:rsid w:val="00943B5E"/>
    <w:pPr>
      <w:numPr>
        <w:numId w:val="7"/>
      </w:numPr>
    </w:pPr>
  </w:style>
  <w:style w:type="paragraph" w:styleId="Lista">
    <w:name w:val="List"/>
    <w:basedOn w:val="Normal"/>
    <w:rsid w:val="00DC4BCA"/>
    <w:pPr>
      <w:spacing w:line="276" w:lineRule="auto"/>
      <w:ind w:left="283" w:hanging="283"/>
      <w:contextualSpacing/>
    </w:pPr>
    <w:rPr>
      <w:rFonts w:cs="Arial"/>
      <w:color w:val="000000"/>
    </w:rPr>
  </w:style>
  <w:style w:type="paragraph" w:styleId="Listafortstt">
    <w:name w:val="List Continue"/>
    <w:basedOn w:val="Normal"/>
    <w:rsid w:val="00DC4BCA"/>
    <w:pPr>
      <w:spacing w:line="276" w:lineRule="auto"/>
      <w:ind w:left="283"/>
      <w:contextualSpacing/>
    </w:pPr>
    <w:rPr>
      <w:rFonts w:cs="Arial"/>
      <w:color w:val="000000"/>
    </w:rPr>
  </w:style>
  <w:style w:type="numbering" w:customStyle="1" w:styleId="Nummerlista">
    <w:name w:val="Nummer lista"/>
    <w:basedOn w:val="Ingenlista"/>
    <w:semiHidden/>
    <w:rsid w:val="005E50F3"/>
    <w:pPr>
      <w:numPr>
        <w:numId w:val="8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9"/>
      </w:numPr>
    </w:pPr>
  </w:style>
  <w:style w:type="character" w:customStyle="1" w:styleId="SidfotChar">
    <w:name w:val="Sidfot Char"/>
    <w:basedOn w:val="Standardstycketeckensnitt"/>
    <w:link w:val="Sidfot"/>
    <w:rsid w:val="00465262"/>
    <w:rPr>
      <w:rFonts w:ascii="Arial" w:hAnsi="Arial"/>
      <w:szCs w:val="24"/>
      <w:lang w:val="sv-SE" w:eastAsia="sv-SE"/>
    </w:rPr>
  </w:style>
  <w:style w:type="paragraph" w:customStyle="1" w:styleId="Profile">
    <w:name w:val="Profile"/>
    <w:basedOn w:val="Normal"/>
    <w:rsid w:val="009E66C8"/>
  </w:style>
  <w:style w:type="paragraph" w:customStyle="1" w:styleId="Sidnr">
    <w:name w:val="Sidnr"/>
    <w:basedOn w:val="Sidfot"/>
    <w:next w:val="Sidhuvud"/>
    <w:rsid w:val="00816DAF"/>
    <w:pPr>
      <w:spacing w:line="220" w:lineRule="atLeast"/>
      <w:jc w:val="right"/>
    </w:pPr>
    <w:rPr>
      <w:lang w:val="en-US"/>
    </w:rPr>
  </w:style>
  <w:style w:type="paragraph" w:customStyle="1" w:styleId="Rubrik20">
    <w:name w:val="Rubrik2"/>
    <w:basedOn w:val="Normal"/>
    <w:rsid w:val="00CC17D8"/>
    <w:rPr>
      <w:sz w:val="22"/>
    </w:rPr>
  </w:style>
  <w:style w:type="paragraph" w:customStyle="1" w:styleId="Ingress">
    <w:name w:val="Ingress"/>
    <w:basedOn w:val="Normal"/>
    <w:rsid w:val="00CC17D8"/>
    <w:pPr>
      <w:spacing w:after="600"/>
    </w:pPr>
    <w:rPr>
      <w:b/>
    </w:rPr>
  </w:style>
  <w:style w:type="paragraph" w:customStyle="1" w:styleId="Headline">
    <w:name w:val="Headline"/>
    <w:basedOn w:val="Normal"/>
    <w:rsid w:val="00AB51EC"/>
    <w:pPr>
      <w:spacing w:after="300" w:line="240" w:lineRule="auto"/>
    </w:pPr>
    <w:rPr>
      <w:sz w:val="28"/>
    </w:rPr>
  </w:style>
  <w:style w:type="paragraph" w:customStyle="1" w:styleId="Heading1No">
    <w:name w:val="Heading_1 No"/>
    <w:basedOn w:val="Normal"/>
    <w:next w:val="Normal"/>
    <w:link w:val="Heading1NoChar"/>
    <w:rsid w:val="009A16E3"/>
    <w:pPr>
      <w:keepNext/>
      <w:numPr>
        <w:numId w:val="19"/>
      </w:numPr>
      <w:spacing w:before="260"/>
      <w:outlineLvl w:val="0"/>
    </w:pPr>
    <w:rPr>
      <w:rFonts w:cs="Arial"/>
      <w:b/>
    </w:rPr>
  </w:style>
  <w:style w:type="character" w:customStyle="1" w:styleId="RecipientChar">
    <w:name w:val="Recipient Char"/>
    <w:basedOn w:val="Standardstycketeckensnitt"/>
    <w:link w:val="Recipient"/>
    <w:rsid w:val="009A16E3"/>
    <w:rPr>
      <w:rFonts w:ascii="Arial" w:hAnsi="Arial"/>
      <w:szCs w:val="24"/>
      <w:lang w:val="sv-SE" w:eastAsia="sv-SE"/>
    </w:rPr>
  </w:style>
  <w:style w:type="character" w:customStyle="1" w:styleId="Heading1NoChar">
    <w:name w:val="Heading_1 No Char"/>
    <w:basedOn w:val="RecipientChar"/>
    <w:link w:val="Heading1No"/>
    <w:rsid w:val="009A16E3"/>
    <w:rPr>
      <w:rFonts w:ascii="Arial" w:hAnsi="Arial" w:cs="Arial"/>
      <w:b/>
      <w:sz w:val="18"/>
      <w:szCs w:val="24"/>
      <w:lang w:val="sv-SE" w:eastAsia="sv-SE"/>
    </w:rPr>
  </w:style>
  <w:style w:type="paragraph" w:customStyle="1" w:styleId="Heading2No">
    <w:name w:val="Heading_2 No"/>
    <w:basedOn w:val="Normal"/>
    <w:next w:val="Normal"/>
    <w:link w:val="Heading2NoChar"/>
    <w:rsid w:val="009A16E3"/>
    <w:pPr>
      <w:keepNext/>
      <w:numPr>
        <w:ilvl w:val="1"/>
        <w:numId w:val="19"/>
      </w:numPr>
      <w:spacing w:before="260"/>
      <w:outlineLvl w:val="1"/>
    </w:pPr>
    <w:rPr>
      <w:rFonts w:cs="Arial"/>
      <w:b/>
      <w:i/>
    </w:rPr>
  </w:style>
  <w:style w:type="character" w:customStyle="1" w:styleId="Heading2NoChar">
    <w:name w:val="Heading_2 No Char"/>
    <w:basedOn w:val="RecipientChar"/>
    <w:link w:val="Heading2No"/>
    <w:rsid w:val="009A16E3"/>
    <w:rPr>
      <w:rFonts w:ascii="Arial" w:hAnsi="Arial" w:cs="Arial"/>
      <w:b/>
      <w:i/>
      <w:sz w:val="18"/>
      <w:szCs w:val="24"/>
      <w:lang w:val="sv-SE" w:eastAsia="sv-SE"/>
    </w:rPr>
  </w:style>
  <w:style w:type="paragraph" w:customStyle="1" w:styleId="Heading3No">
    <w:name w:val="Heading_3 No"/>
    <w:basedOn w:val="Normal"/>
    <w:next w:val="Normal"/>
    <w:link w:val="Heading3NoChar"/>
    <w:rsid w:val="009A16E3"/>
    <w:pPr>
      <w:keepNext/>
      <w:numPr>
        <w:ilvl w:val="2"/>
        <w:numId w:val="19"/>
      </w:numPr>
      <w:spacing w:before="260"/>
      <w:outlineLvl w:val="2"/>
    </w:pPr>
    <w:rPr>
      <w:rFonts w:cs="Arial"/>
      <w:i/>
    </w:rPr>
  </w:style>
  <w:style w:type="character" w:customStyle="1" w:styleId="Heading3NoChar">
    <w:name w:val="Heading_3 No Char"/>
    <w:basedOn w:val="RecipientChar"/>
    <w:link w:val="Heading3No"/>
    <w:rsid w:val="009A16E3"/>
    <w:rPr>
      <w:rFonts w:ascii="Arial" w:hAnsi="Arial" w:cs="Arial"/>
      <w:i/>
      <w:sz w:val="18"/>
      <w:szCs w:val="24"/>
      <w:lang w:val="sv-SE" w:eastAsia="sv-SE"/>
    </w:rPr>
  </w:style>
  <w:style w:type="character" w:customStyle="1" w:styleId="Rubrik6Char">
    <w:name w:val="Rubrik 6 Char"/>
    <w:basedOn w:val="Standardstycketeckensnitt"/>
    <w:link w:val="Rubrik6"/>
    <w:semiHidden/>
    <w:rsid w:val="009A16E3"/>
    <w:rPr>
      <w:rFonts w:asciiTheme="majorHAnsi" w:eastAsiaTheme="majorEastAsia" w:hAnsiTheme="majorHAnsi" w:cstheme="majorBidi"/>
      <w:i/>
      <w:iCs/>
      <w:color w:val="004366" w:themeColor="accent1" w:themeShade="7F"/>
      <w:szCs w:val="24"/>
      <w:lang w:val="sv-SE" w:eastAsia="sv-SE"/>
    </w:rPr>
  </w:style>
  <w:style w:type="character" w:customStyle="1" w:styleId="Rubrik7Char">
    <w:name w:val="Rubrik 7 Char"/>
    <w:basedOn w:val="Standardstycketeckensnitt"/>
    <w:link w:val="Rubrik7"/>
    <w:semiHidden/>
    <w:rsid w:val="009A16E3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sv-SE" w:eastAsia="sv-SE"/>
    </w:rPr>
  </w:style>
  <w:style w:type="character" w:customStyle="1" w:styleId="Rubrik8Char">
    <w:name w:val="Rubrik 8 Char"/>
    <w:basedOn w:val="Standardstycketeckensnitt"/>
    <w:link w:val="Rubrik8"/>
    <w:semiHidden/>
    <w:rsid w:val="009A16E3"/>
    <w:rPr>
      <w:rFonts w:asciiTheme="majorHAnsi" w:eastAsiaTheme="majorEastAsia" w:hAnsiTheme="majorHAnsi" w:cstheme="majorBidi"/>
      <w:color w:val="404040" w:themeColor="text1" w:themeTint="BF"/>
      <w:lang w:val="sv-SE" w:eastAsia="sv-SE"/>
    </w:rPr>
  </w:style>
  <w:style w:type="character" w:customStyle="1" w:styleId="Rubrik9Char">
    <w:name w:val="Rubrik 9 Char"/>
    <w:basedOn w:val="Standardstycketeckensnitt"/>
    <w:link w:val="Rubrik9"/>
    <w:semiHidden/>
    <w:rsid w:val="009A16E3"/>
    <w:rPr>
      <w:rFonts w:asciiTheme="majorHAnsi" w:eastAsiaTheme="majorEastAsia" w:hAnsiTheme="majorHAnsi" w:cstheme="majorBidi"/>
      <w:i/>
      <w:iCs/>
      <w:color w:val="404040" w:themeColor="text1" w:themeTint="BF"/>
      <w:lang w:val="sv-SE" w:eastAsia="sv-SE"/>
    </w:rPr>
  </w:style>
  <w:style w:type="table" w:styleId="Ljuslista-dekorfrg1">
    <w:name w:val="Light List Accent 1"/>
    <w:basedOn w:val="Normaltabell"/>
    <w:uiPriority w:val="61"/>
    <w:rsid w:val="007D6062"/>
    <w:tblPr>
      <w:tblStyleRowBandSize w:val="1"/>
      <w:tblStyleColBandSize w:val="1"/>
      <w:tblBorders>
        <w:top w:val="single" w:sz="8" w:space="0" w:color="0088CD" w:themeColor="accent1"/>
        <w:left w:val="single" w:sz="8" w:space="0" w:color="0088CD" w:themeColor="accent1"/>
        <w:bottom w:val="single" w:sz="8" w:space="0" w:color="0088CD" w:themeColor="accent1"/>
        <w:right w:val="single" w:sz="8" w:space="0" w:color="0088C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8C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8CD" w:themeColor="accent1"/>
          <w:left w:val="single" w:sz="8" w:space="0" w:color="0088CD" w:themeColor="accent1"/>
          <w:bottom w:val="single" w:sz="8" w:space="0" w:color="0088CD" w:themeColor="accent1"/>
          <w:right w:val="single" w:sz="8" w:space="0" w:color="0088C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8CD" w:themeColor="accent1"/>
          <w:left w:val="single" w:sz="8" w:space="0" w:color="0088CD" w:themeColor="accent1"/>
          <w:bottom w:val="single" w:sz="8" w:space="0" w:color="0088CD" w:themeColor="accent1"/>
          <w:right w:val="single" w:sz="8" w:space="0" w:color="0088CD" w:themeColor="accent1"/>
        </w:tcBorders>
      </w:tcPr>
    </w:tblStylePr>
    <w:tblStylePr w:type="band1Horz">
      <w:tblPr/>
      <w:tcPr>
        <w:tcBorders>
          <w:top w:val="single" w:sz="8" w:space="0" w:color="0088CD" w:themeColor="accent1"/>
          <w:left w:val="single" w:sz="8" w:space="0" w:color="0088CD" w:themeColor="accent1"/>
          <w:bottom w:val="single" w:sz="8" w:space="0" w:color="0088CD" w:themeColor="accent1"/>
          <w:right w:val="single" w:sz="8" w:space="0" w:color="0088C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7D6062"/>
    <w:tblPr>
      <w:tblStyleRowBandSize w:val="1"/>
      <w:tblStyleColBandSize w:val="1"/>
      <w:tblBorders>
        <w:top w:val="single" w:sz="8" w:space="0" w:color="97D3D9" w:themeColor="accent2"/>
        <w:left w:val="single" w:sz="8" w:space="0" w:color="97D3D9" w:themeColor="accent2"/>
        <w:bottom w:val="single" w:sz="8" w:space="0" w:color="97D3D9" w:themeColor="accent2"/>
        <w:right w:val="single" w:sz="8" w:space="0" w:color="97D3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7D3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D3D9" w:themeColor="accent2"/>
          <w:left w:val="single" w:sz="8" w:space="0" w:color="97D3D9" w:themeColor="accent2"/>
          <w:bottom w:val="single" w:sz="8" w:space="0" w:color="97D3D9" w:themeColor="accent2"/>
          <w:right w:val="single" w:sz="8" w:space="0" w:color="97D3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7D3D9" w:themeColor="accent2"/>
          <w:left w:val="single" w:sz="8" w:space="0" w:color="97D3D9" w:themeColor="accent2"/>
          <w:bottom w:val="single" w:sz="8" w:space="0" w:color="97D3D9" w:themeColor="accent2"/>
          <w:right w:val="single" w:sz="8" w:space="0" w:color="97D3D9" w:themeColor="accent2"/>
        </w:tcBorders>
      </w:tcPr>
    </w:tblStylePr>
    <w:tblStylePr w:type="band1Horz">
      <w:tblPr/>
      <w:tcPr>
        <w:tcBorders>
          <w:top w:val="single" w:sz="8" w:space="0" w:color="97D3D9" w:themeColor="accent2"/>
          <w:left w:val="single" w:sz="8" w:space="0" w:color="97D3D9" w:themeColor="accent2"/>
          <w:bottom w:val="single" w:sz="8" w:space="0" w:color="97D3D9" w:themeColor="accent2"/>
          <w:right w:val="single" w:sz="8" w:space="0" w:color="97D3D9" w:themeColor="accent2"/>
        </w:tcBorders>
      </w:tcPr>
    </w:tblStylePr>
  </w:style>
  <w:style w:type="character" w:styleId="Platshllartext">
    <w:name w:val="Placeholder Text"/>
    <w:basedOn w:val="Standardstycketeckensnitt"/>
    <w:uiPriority w:val="99"/>
    <w:semiHidden/>
    <w:rsid w:val="00164062"/>
    <w:rPr>
      <w:color w:val="808080"/>
    </w:rPr>
  </w:style>
  <w:style w:type="paragraph" w:styleId="Normalwebb">
    <w:name w:val="Normal (Web)"/>
    <w:basedOn w:val="Normal"/>
    <w:uiPriority w:val="99"/>
    <w:semiHidden/>
    <w:unhideWhenUsed/>
    <w:rsid w:val="006A3B7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22105C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semiHidden/>
    <w:unhideWhenUsed/>
    <w:rsid w:val="0022105C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924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1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ppsalahem.se/hyresgast-hos-oss/din-bostad/las--nycklar/" TargetMode="Externa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uhab-mallar\Office\2016\Brev.dot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#1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CE5C15E-E1AF-49D4-B211-1B1547437EB4}" type="doc">
      <dgm:prSet loTypeId="urn:microsoft.com/office/officeart/2005/8/layout/chevron1" loCatId="process" qsTypeId="urn:microsoft.com/office/officeart/2005/8/quickstyle/simple1#1" qsCatId="simple" csTypeId="urn:microsoft.com/office/officeart/2005/8/colors/accent2_2#1" csCatId="accent2" phldr="1"/>
      <dgm:spPr/>
    </dgm:pt>
    <dgm:pt modelId="{B9241CBB-EB96-455F-B3DD-570EFB98EE5B}">
      <dgm:prSet phldrT="[Text]" custT="1"/>
      <dgm:spPr/>
      <dgm:t>
        <a:bodyPr/>
        <a:lstStyle/>
        <a:p>
          <a:r>
            <a:rPr lang="sv-SE" sz="1000">
              <a:latin typeface="Aptos" panose="020B0004020202020204" pitchFamily="34" charset="0"/>
            </a:rPr>
            <a:t>Ansökan</a:t>
          </a:r>
        </a:p>
      </dgm:t>
    </dgm:pt>
    <dgm:pt modelId="{66DCF28A-8273-4B68-BC9B-8870CAD5CE90}" type="parTrans" cxnId="{8BC646F8-F6C9-4C73-9ECE-C237FD14F591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39EFD176-84F0-4D92-8D08-EAA63223FC59}" type="sibTrans" cxnId="{8BC646F8-F6C9-4C73-9ECE-C237FD14F591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D8F29405-57D6-40E9-A09A-99CC01337823}">
      <dgm:prSet phldrT="[Text]" custT="1"/>
      <dgm:spPr/>
      <dgm:t>
        <a:bodyPr/>
        <a:lstStyle/>
        <a:p>
          <a:r>
            <a:rPr lang="sv-SE" sz="1000">
              <a:latin typeface="Aptos" panose="020B0004020202020204" pitchFamily="34" charset="0"/>
            </a:rPr>
            <a:t>Behandling</a:t>
          </a:r>
        </a:p>
      </dgm:t>
    </dgm:pt>
    <dgm:pt modelId="{7087673E-AFBB-412E-B3F0-6576EC2E2AA3}" type="parTrans" cxnId="{716CC0C6-DFCF-4DA9-AE7B-07203E55533F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65213AC9-2D13-4C0B-86D5-F6943549789B}" type="sibTrans" cxnId="{716CC0C6-DFCF-4DA9-AE7B-07203E55533F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54A84956-DDB5-4BEB-B2F2-660AD287B6C0}">
      <dgm:prSet phldrT="[Text]" custT="1"/>
      <dgm:spPr/>
      <dgm:t>
        <a:bodyPr/>
        <a:lstStyle/>
        <a:p>
          <a:r>
            <a:rPr lang="sv-SE" sz="1200">
              <a:latin typeface="Aptos" panose="020B0004020202020204" pitchFamily="34" charset="0"/>
            </a:rPr>
            <a:t>Giltig fullmakt</a:t>
          </a:r>
        </a:p>
      </dgm:t>
    </dgm:pt>
    <dgm:pt modelId="{0E29A14A-163E-45B2-B3B8-2BFA38FEE711}" type="parTrans" cxnId="{73F8A933-EF1E-4C39-88D3-591DF17A50C1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169345BA-A114-4B3B-829B-D6F93E92A324}" type="sibTrans" cxnId="{73F8A933-EF1E-4C39-88D3-591DF17A50C1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9E8B8ADD-6D05-4F62-9B40-72E157411250}">
      <dgm:prSet phldrT="[Text]" custT="1"/>
      <dgm:spPr/>
      <dgm:t>
        <a:bodyPr/>
        <a:lstStyle/>
        <a:p>
          <a:r>
            <a:rPr lang="sv-SE" sz="700">
              <a:latin typeface="Aptos" panose="020B0004020202020204" pitchFamily="34" charset="0"/>
            </a:rPr>
            <a:t>Sökande kan hämta nycklar hos extern firma för nyckelhantering</a:t>
          </a:r>
        </a:p>
      </dgm:t>
    </dgm:pt>
    <dgm:pt modelId="{4E9C473C-C47F-4DF2-ACE1-AF126111DFD8}" type="parTrans" cxnId="{78FB57A9-472B-4014-AF14-6B7AB7225996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7CC0E1D2-2218-465A-A868-77A29459165C}" type="sibTrans" cxnId="{78FB57A9-472B-4014-AF14-6B7AB7225996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7A00AE87-6D51-4BD3-9A28-9A9E577C82A3}">
      <dgm:prSet phldrT="[Text]" custT="1"/>
      <dgm:spPr/>
      <dgm:t>
        <a:bodyPr/>
        <a:lstStyle/>
        <a:p>
          <a:r>
            <a:rPr lang="sv-SE" sz="700">
              <a:latin typeface="Aptos" panose="020B0004020202020204" pitchFamily="34" charset="0"/>
            </a:rPr>
            <a:t>Sökande ansöker om åtkomst </a:t>
          </a:r>
        </a:p>
      </dgm:t>
    </dgm:pt>
    <dgm:pt modelId="{8AD0CF00-9918-4CAD-825D-E52AE1182F8B}" type="parTrans" cxnId="{3D53050A-4290-4965-9BE5-FC9C17BEB232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568E73FF-4602-4CCC-B61A-DDDDB4F3D424}" type="sibTrans" cxnId="{3D53050A-4290-4965-9BE5-FC9C17BEB232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0625584C-F42B-40AE-8B05-0B5067462FE0}">
      <dgm:prSet phldrT="[Text]" custT="1"/>
      <dgm:spPr/>
      <dgm:t>
        <a:bodyPr/>
        <a:lstStyle/>
        <a:p>
          <a:r>
            <a:rPr lang="sv-SE" sz="700">
              <a:latin typeface="Aptos" panose="020B0004020202020204" pitchFamily="34" charset="0"/>
            </a:rPr>
            <a:t>Uppsalahem kontrollerar ansökan</a:t>
          </a:r>
        </a:p>
      </dgm:t>
    </dgm:pt>
    <dgm:pt modelId="{F89E368B-C181-477B-AA1B-294833D869AB}" type="parTrans" cxnId="{D51241E6-4D77-406B-99CD-B796FC596E38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B0C68A2B-7D16-4DC3-89F0-0A809E63B24C}" type="sibTrans" cxnId="{D51241E6-4D77-406B-99CD-B796FC596E38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39460205-3C8A-4302-B25F-5886BD7E3F49}">
      <dgm:prSet phldrT="[Text]" custT="1"/>
      <dgm:spPr/>
      <dgm:t>
        <a:bodyPr/>
        <a:lstStyle/>
        <a:p>
          <a:r>
            <a:rPr lang="sv-SE" sz="700">
              <a:latin typeface="Aptos" panose="020B0004020202020204" pitchFamily="34" charset="0"/>
            </a:rPr>
            <a:t>Vid avslag meddelas sökande och varför</a:t>
          </a:r>
        </a:p>
      </dgm:t>
    </dgm:pt>
    <dgm:pt modelId="{F36D87B9-FDC3-470C-ACA5-B9421D4ABEB7}" type="parTrans" cxnId="{A22C8A5F-A7ED-4CCE-B48B-2C84FC4F4611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E736217F-C024-4FAE-8CBC-9479D90BD7CF}" type="sibTrans" cxnId="{A22C8A5F-A7ED-4CCE-B48B-2C84FC4F4611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61123502-7C47-449D-8616-D726D07075E6}">
      <dgm:prSet phldrT="[Text]" custT="1"/>
      <dgm:spPr/>
      <dgm:t>
        <a:bodyPr/>
        <a:lstStyle/>
        <a:p>
          <a:r>
            <a:rPr lang="sv-SE" sz="700">
              <a:latin typeface="Aptos" panose="020B0004020202020204" pitchFamily="34" charset="0"/>
            </a:rPr>
            <a:t>Vid komplettering meddelas sökande och ny ansökan skickas in</a:t>
          </a:r>
        </a:p>
      </dgm:t>
    </dgm:pt>
    <dgm:pt modelId="{01C23CA6-B8B3-47AB-A466-3C466B6FCBB9}" type="parTrans" cxnId="{C8F363A6-86C1-4471-858D-4AD93C8A571A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809728A1-56EC-45FC-90A8-8939946FF335}" type="sibTrans" cxnId="{C8F363A6-86C1-4471-858D-4AD93C8A571A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8CB95461-1A4C-4483-9F3F-4FB0AB3174F1}">
      <dgm:prSet phldrT="[Text]" custT="1"/>
      <dgm:spPr/>
      <dgm:t>
        <a:bodyPr/>
        <a:lstStyle/>
        <a:p>
          <a:r>
            <a:rPr lang="sv-SE" sz="700">
              <a:latin typeface="Aptos" panose="020B0004020202020204" pitchFamily="34" charset="0"/>
            </a:rPr>
            <a:t>Sökande meddelas</a:t>
          </a:r>
        </a:p>
      </dgm:t>
    </dgm:pt>
    <dgm:pt modelId="{8A39B1EB-B7CD-4670-B0CD-463D6046F733}" type="parTrans" cxnId="{3163AABC-CC57-4449-8839-DF8E11795874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B0892CC6-D871-47B1-AFA5-537FF13890A6}" type="sibTrans" cxnId="{3163AABC-CC57-4449-8839-DF8E11795874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A7D53B27-DF39-4550-8BD3-9C35FB6BA10C}">
      <dgm:prSet phldrT="[Text]" custT="1"/>
      <dgm:spPr/>
      <dgm:t>
        <a:bodyPr/>
        <a:lstStyle/>
        <a:p>
          <a:r>
            <a:rPr lang="sv-SE" sz="1000">
              <a:latin typeface="Aptos" panose="020B0004020202020204" pitchFamily="34" charset="0"/>
            </a:rPr>
            <a:t>Godkänd</a:t>
          </a:r>
        </a:p>
      </dgm:t>
    </dgm:pt>
    <dgm:pt modelId="{D5ECC7A6-780D-4DA1-9F68-5D0BB07B272C}" type="sibTrans" cxnId="{9125FCAE-D2F2-403D-A54E-B29ED5719E5E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E4225B59-0851-4F13-AFFC-AAED3CF229C8}" type="parTrans" cxnId="{9125FCAE-D2F2-403D-A54E-B29ED5719E5E}">
      <dgm:prSet/>
      <dgm:spPr/>
      <dgm:t>
        <a:bodyPr/>
        <a:lstStyle/>
        <a:p>
          <a:endParaRPr lang="sv-SE">
            <a:latin typeface="Aptos" panose="020B0004020202020204" pitchFamily="34" charset="0"/>
          </a:endParaRPr>
        </a:p>
      </dgm:t>
    </dgm:pt>
    <dgm:pt modelId="{BEE85D26-2EA0-4959-AC63-D265C434896D}" type="pres">
      <dgm:prSet presAssocID="{0CE5C15E-E1AF-49D4-B211-1B1547437EB4}" presName="Name0" presStyleCnt="0">
        <dgm:presLayoutVars>
          <dgm:dir/>
          <dgm:animLvl val="lvl"/>
          <dgm:resizeHandles val="exact"/>
        </dgm:presLayoutVars>
      </dgm:prSet>
      <dgm:spPr/>
    </dgm:pt>
    <dgm:pt modelId="{C5C7720A-AA18-43AE-9A26-11B520313A43}" type="pres">
      <dgm:prSet presAssocID="{B9241CBB-EB96-455F-B3DD-570EFB98EE5B}" presName="composite" presStyleCnt="0"/>
      <dgm:spPr/>
    </dgm:pt>
    <dgm:pt modelId="{200EE8A7-63EA-4C5A-A5CA-80F2AB88EE87}" type="pres">
      <dgm:prSet presAssocID="{B9241CBB-EB96-455F-B3DD-570EFB98EE5B}" presName="parTx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29466B37-FD82-4356-895D-5D80DFEB6209}" type="pres">
      <dgm:prSet presAssocID="{B9241CBB-EB96-455F-B3DD-570EFB98EE5B}" presName="desTx" presStyleLbl="revTx" presStyleIdx="0" presStyleCnt="4">
        <dgm:presLayoutVars>
          <dgm:bulletEnabled val="1"/>
        </dgm:presLayoutVars>
      </dgm:prSet>
      <dgm:spPr/>
    </dgm:pt>
    <dgm:pt modelId="{199B9B92-7254-44EF-8C1F-BC7132475D50}" type="pres">
      <dgm:prSet presAssocID="{39EFD176-84F0-4D92-8D08-EAA63223FC59}" presName="space" presStyleCnt="0"/>
      <dgm:spPr/>
    </dgm:pt>
    <dgm:pt modelId="{97C0A4A3-4EC7-475D-85F5-B43BE571DBD5}" type="pres">
      <dgm:prSet presAssocID="{D8F29405-57D6-40E9-A09A-99CC01337823}" presName="composite" presStyleCnt="0"/>
      <dgm:spPr/>
    </dgm:pt>
    <dgm:pt modelId="{461B0B3A-7FDC-45A8-A388-DF7085561958}" type="pres">
      <dgm:prSet presAssocID="{D8F29405-57D6-40E9-A09A-99CC01337823}" presName="parTx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587065C0-9CBF-46BB-9B0C-9EE82560859A}" type="pres">
      <dgm:prSet presAssocID="{D8F29405-57D6-40E9-A09A-99CC01337823}" presName="desTx" presStyleLbl="revTx" presStyleIdx="1" presStyleCnt="4">
        <dgm:presLayoutVars>
          <dgm:bulletEnabled val="1"/>
        </dgm:presLayoutVars>
      </dgm:prSet>
      <dgm:spPr/>
    </dgm:pt>
    <dgm:pt modelId="{0E82A58A-7825-4829-91F6-965751BBC15E}" type="pres">
      <dgm:prSet presAssocID="{65213AC9-2D13-4C0B-86D5-F6943549789B}" presName="space" presStyleCnt="0"/>
      <dgm:spPr/>
    </dgm:pt>
    <dgm:pt modelId="{6618AFBF-3EEB-4E93-BF4C-218C4073ABD4}" type="pres">
      <dgm:prSet presAssocID="{A7D53B27-DF39-4550-8BD3-9C35FB6BA10C}" presName="composite" presStyleCnt="0"/>
      <dgm:spPr/>
    </dgm:pt>
    <dgm:pt modelId="{B547981D-0D4E-47BA-9AA4-123666C5D5F4}" type="pres">
      <dgm:prSet presAssocID="{A7D53B27-DF39-4550-8BD3-9C35FB6BA10C}" presName="parTx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4C63C64B-70C7-4F16-BD2A-86FFB9EDE4BF}" type="pres">
      <dgm:prSet presAssocID="{A7D53B27-DF39-4550-8BD3-9C35FB6BA10C}" presName="desTx" presStyleLbl="revTx" presStyleIdx="2" presStyleCnt="4">
        <dgm:presLayoutVars>
          <dgm:bulletEnabled val="1"/>
        </dgm:presLayoutVars>
      </dgm:prSet>
      <dgm:spPr/>
    </dgm:pt>
    <dgm:pt modelId="{B120A60A-0C15-4031-BBB7-1BB0EEC40414}" type="pres">
      <dgm:prSet presAssocID="{D5ECC7A6-780D-4DA1-9F68-5D0BB07B272C}" presName="space" presStyleCnt="0"/>
      <dgm:spPr/>
    </dgm:pt>
    <dgm:pt modelId="{54BF97B7-FAA8-412C-895F-D783700BA5EB}" type="pres">
      <dgm:prSet presAssocID="{54A84956-DDB5-4BEB-B2F2-660AD287B6C0}" presName="composite" presStyleCnt="0"/>
      <dgm:spPr/>
    </dgm:pt>
    <dgm:pt modelId="{3D662A5C-239E-41D9-99A2-D39E0DE58154}" type="pres">
      <dgm:prSet presAssocID="{54A84956-DDB5-4BEB-B2F2-660AD287B6C0}" presName="parTx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DA56F118-6810-4A97-875B-398892212810}" type="pres">
      <dgm:prSet presAssocID="{54A84956-DDB5-4BEB-B2F2-660AD287B6C0}" presName="desTx" presStyleLbl="revTx" presStyleIdx="3" presStyleCnt="4">
        <dgm:presLayoutVars>
          <dgm:bulletEnabled val="1"/>
        </dgm:presLayoutVars>
      </dgm:prSet>
      <dgm:spPr/>
    </dgm:pt>
  </dgm:ptLst>
  <dgm:cxnLst>
    <dgm:cxn modelId="{5C593C08-E961-4855-A6C6-EB2472E64F92}" type="presOf" srcId="{0CE5C15E-E1AF-49D4-B211-1B1547437EB4}" destId="{BEE85D26-2EA0-4959-AC63-D265C434896D}" srcOrd="0" destOrd="0" presId="urn:microsoft.com/office/officeart/2005/8/layout/chevron1"/>
    <dgm:cxn modelId="{3D53050A-4290-4965-9BE5-FC9C17BEB232}" srcId="{B9241CBB-EB96-455F-B3DD-570EFB98EE5B}" destId="{7A00AE87-6D51-4BD3-9A28-9A9E577C82A3}" srcOrd="0" destOrd="0" parTransId="{8AD0CF00-9918-4CAD-825D-E52AE1182F8B}" sibTransId="{568E73FF-4602-4CCC-B61A-DDDDB4F3D424}"/>
    <dgm:cxn modelId="{D725EA18-362B-42ED-B9DD-34B957A74DC3}" type="presOf" srcId="{54A84956-DDB5-4BEB-B2F2-660AD287B6C0}" destId="{3D662A5C-239E-41D9-99A2-D39E0DE58154}" srcOrd="0" destOrd="0" presId="urn:microsoft.com/office/officeart/2005/8/layout/chevron1"/>
    <dgm:cxn modelId="{4A6D651D-E4A2-4B86-809A-CEE0B338E3A7}" type="presOf" srcId="{8CB95461-1A4C-4483-9F3F-4FB0AB3174F1}" destId="{4C63C64B-70C7-4F16-BD2A-86FFB9EDE4BF}" srcOrd="0" destOrd="0" presId="urn:microsoft.com/office/officeart/2005/8/layout/chevron1"/>
    <dgm:cxn modelId="{73F8A933-EF1E-4C39-88D3-591DF17A50C1}" srcId="{0CE5C15E-E1AF-49D4-B211-1B1547437EB4}" destId="{54A84956-DDB5-4BEB-B2F2-660AD287B6C0}" srcOrd="3" destOrd="0" parTransId="{0E29A14A-163E-45B2-B3B8-2BFA38FEE711}" sibTransId="{169345BA-A114-4B3B-829B-D6F93E92A324}"/>
    <dgm:cxn modelId="{D45AD73D-655D-4211-B184-51E7AAA918D7}" type="presOf" srcId="{D8F29405-57D6-40E9-A09A-99CC01337823}" destId="{461B0B3A-7FDC-45A8-A388-DF7085561958}" srcOrd="0" destOrd="0" presId="urn:microsoft.com/office/officeart/2005/8/layout/chevron1"/>
    <dgm:cxn modelId="{64BDAE42-23DE-48FD-8045-0F5A01BA672E}" type="presOf" srcId="{7A00AE87-6D51-4BD3-9A28-9A9E577C82A3}" destId="{29466B37-FD82-4356-895D-5D80DFEB6209}" srcOrd="0" destOrd="0" presId="urn:microsoft.com/office/officeart/2005/8/layout/chevron1"/>
    <dgm:cxn modelId="{852B1455-4645-425E-9CFC-53835B32ACC6}" type="presOf" srcId="{9E8B8ADD-6D05-4F62-9B40-72E157411250}" destId="{DA56F118-6810-4A97-875B-398892212810}" srcOrd="0" destOrd="0" presId="urn:microsoft.com/office/officeart/2005/8/layout/chevron1"/>
    <dgm:cxn modelId="{A22C8A5F-A7ED-4CCE-B48B-2C84FC4F4611}" srcId="{0625584C-F42B-40AE-8B05-0B5067462FE0}" destId="{39460205-3C8A-4302-B25F-5886BD7E3F49}" srcOrd="0" destOrd="0" parTransId="{F36D87B9-FDC3-470C-ACA5-B9421D4ABEB7}" sibTransId="{E736217F-C024-4FAE-8CBC-9479D90BD7CF}"/>
    <dgm:cxn modelId="{00D21571-E0D3-4DF0-9B89-DA860414E958}" type="presOf" srcId="{A7D53B27-DF39-4550-8BD3-9C35FB6BA10C}" destId="{B547981D-0D4E-47BA-9AA4-123666C5D5F4}" srcOrd="0" destOrd="0" presId="urn:microsoft.com/office/officeart/2005/8/layout/chevron1"/>
    <dgm:cxn modelId="{0C94FE85-ED7B-43AD-8A06-8A717EE9D44A}" type="presOf" srcId="{B9241CBB-EB96-455F-B3DD-570EFB98EE5B}" destId="{200EE8A7-63EA-4C5A-A5CA-80F2AB88EE87}" srcOrd="0" destOrd="0" presId="urn:microsoft.com/office/officeart/2005/8/layout/chevron1"/>
    <dgm:cxn modelId="{BF81C18C-C81A-4F59-921C-B92F3359E20D}" type="presOf" srcId="{39460205-3C8A-4302-B25F-5886BD7E3F49}" destId="{587065C0-9CBF-46BB-9B0C-9EE82560859A}" srcOrd="0" destOrd="1" presId="urn:microsoft.com/office/officeart/2005/8/layout/chevron1"/>
    <dgm:cxn modelId="{C8F363A6-86C1-4471-858D-4AD93C8A571A}" srcId="{0625584C-F42B-40AE-8B05-0B5067462FE0}" destId="{61123502-7C47-449D-8616-D726D07075E6}" srcOrd="1" destOrd="0" parTransId="{01C23CA6-B8B3-47AB-A466-3C466B6FCBB9}" sibTransId="{809728A1-56EC-45FC-90A8-8939946FF335}"/>
    <dgm:cxn modelId="{78FB57A9-472B-4014-AF14-6B7AB7225996}" srcId="{54A84956-DDB5-4BEB-B2F2-660AD287B6C0}" destId="{9E8B8ADD-6D05-4F62-9B40-72E157411250}" srcOrd="0" destOrd="0" parTransId="{4E9C473C-C47F-4DF2-ACE1-AF126111DFD8}" sibTransId="{7CC0E1D2-2218-465A-A868-77A29459165C}"/>
    <dgm:cxn modelId="{9125FCAE-D2F2-403D-A54E-B29ED5719E5E}" srcId="{0CE5C15E-E1AF-49D4-B211-1B1547437EB4}" destId="{A7D53B27-DF39-4550-8BD3-9C35FB6BA10C}" srcOrd="2" destOrd="0" parTransId="{E4225B59-0851-4F13-AFFC-AAED3CF229C8}" sibTransId="{D5ECC7A6-780D-4DA1-9F68-5D0BB07B272C}"/>
    <dgm:cxn modelId="{3163AABC-CC57-4449-8839-DF8E11795874}" srcId="{A7D53B27-DF39-4550-8BD3-9C35FB6BA10C}" destId="{8CB95461-1A4C-4483-9F3F-4FB0AB3174F1}" srcOrd="0" destOrd="0" parTransId="{8A39B1EB-B7CD-4670-B0CD-463D6046F733}" sibTransId="{B0892CC6-D871-47B1-AFA5-537FF13890A6}"/>
    <dgm:cxn modelId="{716CC0C6-DFCF-4DA9-AE7B-07203E55533F}" srcId="{0CE5C15E-E1AF-49D4-B211-1B1547437EB4}" destId="{D8F29405-57D6-40E9-A09A-99CC01337823}" srcOrd="1" destOrd="0" parTransId="{7087673E-AFBB-412E-B3F0-6576EC2E2AA3}" sibTransId="{65213AC9-2D13-4C0B-86D5-F6943549789B}"/>
    <dgm:cxn modelId="{B87194CF-B8EB-4178-A4BE-95EAB687F769}" type="presOf" srcId="{61123502-7C47-449D-8616-D726D07075E6}" destId="{587065C0-9CBF-46BB-9B0C-9EE82560859A}" srcOrd="0" destOrd="2" presId="urn:microsoft.com/office/officeart/2005/8/layout/chevron1"/>
    <dgm:cxn modelId="{C506FFD8-C5D6-41F9-BC80-62A7C4FD9DF2}" type="presOf" srcId="{0625584C-F42B-40AE-8B05-0B5067462FE0}" destId="{587065C0-9CBF-46BB-9B0C-9EE82560859A}" srcOrd="0" destOrd="0" presId="urn:microsoft.com/office/officeart/2005/8/layout/chevron1"/>
    <dgm:cxn modelId="{D51241E6-4D77-406B-99CD-B796FC596E38}" srcId="{D8F29405-57D6-40E9-A09A-99CC01337823}" destId="{0625584C-F42B-40AE-8B05-0B5067462FE0}" srcOrd="0" destOrd="0" parTransId="{F89E368B-C181-477B-AA1B-294833D869AB}" sibTransId="{B0C68A2B-7D16-4DC3-89F0-0A809E63B24C}"/>
    <dgm:cxn modelId="{8BC646F8-F6C9-4C73-9ECE-C237FD14F591}" srcId="{0CE5C15E-E1AF-49D4-B211-1B1547437EB4}" destId="{B9241CBB-EB96-455F-B3DD-570EFB98EE5B}" srcOrd="0" destOrd="0" parTransId="{66DCF28A-8273-4B68-BC9B-8870CAD5CE90}" sibTransId="{39EFD176-84F0-4D92-8D08-EAA63223FC59}"/>
    <dgm:cxn modelId="{2C9353DC-9707-45F8-91B4-9FA9047A1BB0}" type="presParOf" srcId="{BEE85D26-2EA0-4959-AC63-D265C434896D}" destId="{C5C7720A-AA18-43AE-9A26-11B520313A43}" srcOrd="0" destOrd="0" presId="urn:microsoft.com/office/officeart/2005/8/layout/chevron1"/>
    <dgm:cxn modelId="{2D4A46AB-C04C-4934-AFF1-071563994D20}" type="presParOf" srcId="{C5C7720A-AA18-43AE-9A26-11B520313A43}" destId="{200EE8A7-63EA-4C5A-A5CA-80F2AB88EE87}" srcOrd="0" destOrd="0" presId="urn:microsoft.com/office/officeart/2005/8/layout/chevron1"/>
    <dgm:cxn modelId="{4497A85F-A83E-44A4-8E1F-649671D4D225}" type="presParOf" srcId="{C5C7720A-AA18-43AE-9A26-11B520313A43}" destId="{29466B37-FD82-4356-895D-5D80DFEB6209}" srcOrd="1" destOrd="0" presId="urn:microsoft.com/office/officeart/2005/8/layout/chevron1"/>
    <dgm:cxn modelId="{4E174BEB-DCED-42C7-9229-5C0BAE2AEDDB}" type="presParOf" srcId="{BEE85D26-2EA0-4959-AC63-D265C434896D}" destId="{199B9B92-7254-44EF-8C1F-BC7132475D50}" srcOrd="1" destOrd="0" presId="urn:microsoft.com/office/officeart/2005/8/layout/chevron1"/>
    <dgm:cxn modelId="{32282100-DE30-449B-98CA-7D8BDF85A558}" type="presParOf" srcId="{BEE85D26-2EA0-4959-AC63-D265C434896D}" destId="{97C0A4A3-4EC7-475D-85F5-B43BE571DBD5}" srcOrd="2" destOrd="0" presId="urn:microsoft.com/office/officeart/2005/8/layout/chevron1"/>
    <dgm:cxn modelId="{4814EB9E-174F-47F0-9E59-0D004E701C7A}" type="presParOf" srcId="{97C0A4A3-4EC7-475D-85F5-B43BE571DBD5}" destId="{461B0B3A-7FDC-45A8-A388-DF7085561958}" srcOrd="0" destOrd="0" presId="urn:microsoft.com/office/officeart/2005/8/layout/chevron1"/>
    <dgm:cxn modelId="{ACABF921-57F7-479B-9703-654F1CBC47FE}" type="presParOf" srcId="{97C0A4A3-4EC7-475D-85F5-B43BE571DBD5}" destId="{587065C0-9CBF-46BB-9B0C-9EE82560859A}" srcOrd="1" destOrd="0" presId="urn:microsoft.com/office/officeart/2005/8/layout/chevron1"/>
    <dgm:cxn modelId="{F33E95C8-5041-4953-BF8D-2DC8064BCB6A}" type="presParOf" srcId="{BEE85D26-2EA0-4959-AC63-D265C434896D}" destId="{0E82A58A-7825-4829-91F6-965751BBC15E}" srcOrd="3" destOrd="0" presId="urn:microsoft.com/office/officeart/2005/8/layout/chevron1"/>
    <dgm:cxn modelId="{D06BB9E3-5C2E-4A22-9F69-464EFC3CD1C4}" type="presParOf" srcId="{BEE85D26-2EA0-4959-AC63-D265C434896D}" destId="{6618AFBF-3EEB-4E93-BF4C-218C4073ABD4}" srcOrd="4" destOrd="0" presId="urn:microsoft.com/office/officeart/2005/8/layout/chevron1"/>
    <dgm:cxn modelId="{A1E7751C-545D-4720-9D55-61D24E311E88}" type="presParOf" srcId="{6618AFBF-3EEB-4E93-BF4C-218C4073ABD4}" destId="{B547981D-0D4E-47BA-9AA4-123666C5D5F4}" srcOrd="0" destOrd="0" presId="urn:microsoft.com/office/officeart/2005/8/layout/chevron1"/>
    <dgm:cxn modelId="{A6EE42E1-43C5-4105-A581-081B02878EDF}" type="presParOf" srcId="{6618AFBF-3EEB-4E93-BF4C-218C4073ABD4}" destId="{4C63C64B-70C7-4F16-BD2A-86FFB9EDE4BF}" srcOrd="1" destOrd="0" presId="urn:microsoft.com/office/officeart/2005/8/layout/chevron1"/>
    <dgm:cxn modelId="{B2BDC546-7F6A-42F0-A3E6-3CAD26126FD5}" type="presParOf" srcId="{BEE85D26-2EA0-4959-AC63-D265C434896D}" destId="{B120A60A-0C15-4031-BBB7-1BB0EEC40414}" srcOrd="5" destOrd="0" presId="urn:microsoft.com/office/officeart/2005/8/layout/chevron1"/>
    <dgm:cxn modelId="{135FFD30-8768-4075-A827-947227F7F69A}" type="presParOf" srcId="{BEE85D26-2EA0-4959-AC63-D265C434896D}" destId="{54BF97B7-FAA8-412C-895F-D783700BA5EB}" srcOrd="6" destOrd="0" presId="urn:microsoft.com/office/officeart/2005/8/layout/chevron1"/>
    <dgm:cxn modelId="{BD633470-4978-4B78-B5F1-F0177F9F670E}" type="presParOf" srcId="{54BF97B7-FAA8-412C-895F-D783700BA5EB}" destId="{3D662A5C-239E-41D9-99A2-D39E0DE58154}" srcOrd="0" destOrd="0" presId="urn:microsoft.com/office/officeart/2005/8/layout/chevron1"/>
    <dgm:cxn modelId="{C4E62D4A-218C-4824-A1F0-932C5413FADA}" type="presParOf" srcId="{54BF97B7-FAA8-412C-895F-D783700BA5EB}" destId="{DA56F118-6810-4A97-875B-398892212810}" srcOrd="1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0EE8A7-63EA-4C5A-A5CA-80F2AB88EE87}">
      <dsp:nvSpPr>
        <dsp:cNvPr id="0" name=""/>
        <dsp:cNvSpPr/>
      </dsp:nvSpPr>
      <dsp:spPr>
        <a:xfrm>
          <a:off x="8040" y="0"/>
          <a:ext cx="1615195" cy="270000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kern="1200">
              <a:latin typeface="Aptos" panose="020B0004020202020204" pitchFamily="34" charset="0"/>
            </a:rPr>
            <a:t>Ansökan</a:t>
          </a:r>
        </a:p>
      </dsp:txBody>
      <dsp:txXfrm>
        <a:off x="143040" y="0"/>
        <a:ext cx="1345195" cy="270000"/>
      </dsp:txXfrm>
    </dsp:sp>
    <dsp:sp modelId="{29466B37-FD82-4356-895D-5D80DFEB6209}">
      <dsp:nvSpPr>
        <dsp:cNvPr id="0" name=""/>
        <dsp:cNvSpPr/>
      </dsp:nvSpPr>
      <dsp:spPr>
        <a:xfrm>
          <a:off x="8040" y="303750"/>
          <a:ext cx="1292156" cy="70209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700" kern="1200">
              <a:latin typeface="Aptos" panose="020B0004020202020204" pitchFamily="34" charset="0"/>
            </a:rPr>
            <a:t>Sökande ansöker om åtkomst </a:t>
          </a:r>
        </a:p>
      </dsp:txBody>
      <dsp:txXfrm>
        <a:off x="8040" y="303750"/>
        <a:ext cx="1292156" cy="702090"/>
      </dsp:txXfrm>
    </dsp:sp>
    <dsp:sp modelId="{461B0B3A-7FDC-45A8-A388-DF7085561958}">
      <dsp:nvSpPr>
        <dsp:cNvPr id="0" name=""/>
        <dsp:cNvSpPr/>
      </dsp:nvSpPr>
      <dsp:spPr>
        <a:xfrm>
          <a:off x="1407447" y="0"/>
          <a:ext cx="1615195" cy="270000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kern="1200">
              <a:latin typeface="Aptos" panose="020B0004020202020204" pitchFamily="34" charset="0"/>
            </a:rPr>
            <a:t>Behandling</a:t>
          </a:r>
        </a:p>
      </dsp:txBody>
      <dsp:txXfrm>
        <a:off x="1542447" y="0"/>
        <a:ext cx="1345195" cy="270000"/>
      </dsp:txXfrm>
    </dsp:sp>
    <dsp:sp modelId="{587065C0-9CBF-46BB-9B0C-9EE82560859A}">
      <dsp:nvSpPr>
        <dsp:cNvPr id="0" name=""/>
        <dsp:cNvSpPr/>
      </dsp:nvSpPr>
      <dsp:spPr>
        <a:xfrm>
          <a:off x="1407447" y="303750"/>
          <a:ext cx="1292156" cy="70209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700" kern="1200">
              <a:latin typeface="Aptos" panose="020B0004020202020204" pitchFamily="34" charset="0"/>
            </a:rPr>
            <a:t>Uppsalahem kontrollerar ansökan</a:t>
          </a:r>
        </a:p>
        <a:p>
          <a:pPr marL="114300" lvl="2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700" kern="1200">
              <a:latin typeface="Aptos" panose="020B0004020202020204" pitchFamily="34" charset="0"/>
            </a:rPr>
            <a:t>Vid avslag meddelas sökande och varför</a:t>
          </a:r>
        </a:p>
        <a:p>
          <a:pPr marL="114300" lvl="2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700" kern="1200">
              <a:latin typeface="Aptos" panose="020B0004020202020204" pitchFamily="34" charset="0"/>
            </a:rPr>
            <a:t>Vid komplettering meddelas sökande och ny ansökan skickas in</a:t>
          </a:r>
        </a:p>
      </dsp:txBody>
      <dsp:txXfrm>
        <a:off x="1407447" y="303750"/>
        <a:ext cx="1292156" cy="702090"/>
      </dsp:txXfrm>
    </dsp:sp>
    <dsp:sp modelId="{B547981D-0D4E-47BA-9AA4-123666C5D5F4}">
      <dsp:nvSpPr>
        <dsp:cNvPr id="0" name=""/>
        <dsp:cNvSpPr/>
      </dsp:nvSpPr>
      <dsp:spPr>
        <a:xfrm>
          <a:off x="2806853" y="0"/>
          <a:ext cx="1615195" cy="270000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000" kern="1200">
              <a:latin typeface="Aptos" panose="020B0004020202020204" pitchFamily="34" charset="0"/>
            </a:rPr>
            <a:t>Godkänd</a:t>
          </a:r>
        </a:p>
      </dsp:txBody>
      <dsp:txXfrm>
        <a:off x="2941853" y="0"/>
        <a:ext cx="1345195" cy="270000"/>
      </dsp:txXfrm>
    </dsp:sp>
    <dsp:sp modelId="{4C63C64B-70C7-4F16-BD2A-86FFB9EDE4BF}">
      <dsp:nvSpPr>
        <dsp:cNvPr id="0" name=""/>
        <dsp:cNvSpPr/>
      </dsp:nvSpPr>
      <dsp:spPr>
        <a:xfrm>
          <a:off x="2806853" y="303750"/>
          <a:ext cx="1292156" cy="70209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700" kern="1200">
              <a:latin typeface="Aptos" panose="020B0004020202020204" pitchFamily="34" charset="0"/>
            </a:rPr>
            <a:t>Sökande meddelas</a:t>
          </a:r>
        </a:p>
      </dsp:txBody>
      <dsp:txXfrm>
        <a:off x="2806853" y="303750"/>
        <a:ext cx="1292156" cy="702090"/>
      </dsp:txXfrm>
    </dsp:sp>
    <dsp:sp modelId="{3D662A5C-239E-41D9-99A2-D39E0DE58154}">
      <dsp:nvSpPr>
        <dsp:cNvPr id="0" name=""/>
        <dsp:cNvSpPr/>
      </dsp:nvSpPr>
      <dsp:spPr>
        <a:xfrm>
          <a:off x="4206259" y="0"/>
          <a:ext cx="1615195" cy="270000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200" kern="1200">
              <a:latin typeface="Aptos" panose="020B0004020202020204" pitchFamily="34" charset="0"/>
            </a:rPr>
            <a:t>Giltig fullmakt</a:t>
          </a:r>
        </a:p>
      </dsp:txBody>
      <dsp:txXfrm>
        <a:off x="4341259" y="0"/>
        <a:ext cx="1345195" cy="270000"/>
      </dsp:txXfrm>
    </dsp:sp>
    <dsp:sp modelId="{DA56F118-6810-4A97-875B-398892212810}">
      <dsp:nvSpPr>
        <dsp:cNvPr id="0" name=""/>
        <dsp:cNvSpPr/>
      </dsp:nvSpPr>
      <dsp:spPr>
        <a:xfrm>
          <a:off x="4206259" y="303750"/>
          <a:ext cx="1292156" cy="70209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700" kern="1200">
              <a:latin typeface="Aptos" panose="020B0004020202020204" pitchFamily="34" charset="0"/>
            </a:rPr>
            <a:t>Sökande kan hämta nycklar hos extern firma för nyckelhantering</a:t>
          </a:r>
        </a:p>
      </dsp:txBody>
      <dsp:txXfrm>
        <a:off x="4206259" y="303750"/>
        <a:ext cx="1292156" cy="7020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Uppsalahem">
      <a:dk1>
        <a:sysClr val="windowText" lastClr="000000"/>
      </a:dk1>
      <a:lt1>
        <a:srgbClr val="FFFFFF"/>
      </a:lt1>
      <a:dk2>
        <a:srgbClr val="CAD243"/>
      </a:dk2>
      <a:lt2>
        <a:srgbClr val="E1D9B9"/>
      </a:lt2>
      <a:accent1>
        <a:srgbClr val="0088CD"/>
      </a:accent1>
      <a:accent2>
        <a:srgbClr val="97D3D9"/>
      </a:accent2>
      <a:accent3>
        <a:srgbClr val="F3A9BB"/>
      </a:accent3>
      <a:accent4>
        <a:srgbClr val="AB007C"/>
      </a:accent4>
      <a:accent5>
        <a:srgbClr val="FFE744"/>
      </a:accent5>
      <a:accent6>
        <a:srgbClr val="F49E00"/>
      </a:accent6>
      <a:hlink>
        <a:srgbClr val="000000"/>
      </a:hlink>
      <a:folHlink>
        <a:srgbClr val="000000"/>
      </a:folHlink>
    </a:clrScheme>
    <a:fontScheme name="Uppsalahe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6A368C82D698488E616102B641562A" ma:contentTypeVersion="3" ma:contentTypeDescription="Skapa ett nytt dokument." ma:contentTypeScope="" ma:versionID="7ab37b51c2b0598e5dc9002e5c6b6a9c">
  <xsd:schema xmlns:xsd="http://www.w3.org/2001/XMLSchema" xmlns:xs="http://www.w3.org/2001/XMLSchema" xmlns:p="http://schemas.microsoft.com/office/2006/metadata/properties" xmlns:ns2="413cf3ac-6250-495e-b9f0-ea39301e64b1" targetNamespace="http://schemas.microsoft.com/office/2006/metadata/properties" ma:root="true" ma:fieldsID="4a978114cdd34404c7b7745973ff4475" ns2:_="">
    <xsd:import namespace="413cf3ac-6250-495e-b9f0-ea39301e6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cf3ac-6250-495e-b9f0-ea39301e6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D16D14-93FC-4D24-8841-1526A78ABB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8A52E2-3B50-4D4A-8EA1-927FC129E6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3161E4-1C9B-4EEE-A4B3-4059AAE24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41CB01-26BD-44F3-9DD1-3E83C371D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3cf3ac-6250-495e-b9f0-ea39301e6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C:\ProgramData\uhab-mallar\Office\2016\Brev.dotm</Template>
  <TotalTime>2</TotalTime>
  <Pages>2</Pages>
  <Words>763</Words>
  <Characters>4050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Private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Gürler</dc:creator>
  <cp:keywords/>
  <cp:lastModifiedBy>Arda Gürler</cp:lastModifiedBy>
  <cp:revision>8</cp:revision>
  <cp:lastPrinted>2018-09-06T14:27:00Z</cp:lastPrinted>
  <dcterms:created xsi:type="dcterms:W3CDTF">2026-08-13T12:41:00Z</dcterms:created>
  <dcterms:modified xsi:type="dcterms:W3CDTF">2026-08-17T07:41:00Z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0x010100566A368C82D698488E616102B641562A</vt:lpwstr>
  </property>
  <property fmtid="{D5CDD505-2E9C-101B-9397-08002B2CF9AE}" pid="3" name="uahHittaRatt">
    <vt:lpwstr/>
  </property>
  <property fmtid="{D5CDD505-2E9C-101B-9397-08002B2CF9AE}" pid="4" name="TaxKeyword">
    <vt:lpwstr/>
  </property>
  <property fmtid="{D5CDD505-2E9C-101B-9397-08002B2CF9AE}" pid="5" name="Kategori">
    <vt:lpwstr/>
  </property>
  <property fmtid="{D5CDD505-2E9C-101B-9397-08002B2CF9AE}" pid="6" name="Sekretess">
    <vt:lpwstr/>
  </property>
  <property fmtid="{D5CDD505-2E9C-101B-9397-08002B2CF9AE}" pid="7" name="uhISO14001">
    <vt:lpwstr/>
  </property>
  <property fmtid="{D5CDD505-2E9C-101B-9397-08002B2CF9AE}" pid="8" name="uhProcess">
    <vt:lpwstr>36;#Hantera nycklar och låssystem|26773839-afad-4f8b-a3c4-14ff1ae03e64;#23;#Förvalta och utveckla bostadsområden|b7bffb40-ccbd-4b42-9d8b-39298a070880;#115;#Genomföra projekt|4dd7b5b3-58cd-4a12-9640-45ed826fe832</vt:lpwstr>
  </property>
  <property fmtid="{D5CDD505-2E9C-101B-9397-08002B2CF9AE}" pid="9" name="AuthorIds_UIVersion_2">
    <vt:lpwstr>25</vt:lpwstr>
  </property>
  <property fmtid="{D5CDD505-2E9C-101B-9397-08002B2CF9AE}" pid="10" name="uhStodprocesser">
    <vt:lpwstr/>
  </property>
  <property fmtid="{D5CDD505-2E9C-101B-9397-08002B2CF9AE}" pid="11" name="uhHuvudprocess">
    <vt:lpwstr>313;#NY Hantera nycklar och låssystem NY|52ec81db-271a-4ff6-9aae-1090d07b1650</vt:lpwstr>
  </property>
  <property fmtid="{D5CDD505-2E9C-101B-9397-08002B2CF9AE}" pid="12" name="c765028bb58d4857a4b0f837b7198f11">
    <vt:lpwstr>Hantera nycklar och låssystem|26773839-afad-4f8b-a3c4-14ff1ae03e64;Förvalta och utveckla bostadsområden|b7bffb40-ccbd-4b42-9d8b-39298a070880;Genomföra projekt|4dd7b5b3-58cd-4a12-9640-45ed826fe832</vt:lpwstr>
  </property>
  <property fmtid="{D5CDD505-2E9C-101B-9397-08002B2CF9AE}" pid="13" name="docLang">
    <vt:lpwstr>sv</vt:lpwstr>
  </property>
</Properties>
</file>